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5D05" w14:textId="77777777" w:rsidR="004C0578" w:rsidRDefault="004C0578">
      <w:pPr>
        <w:tabs>
          <w:tab w:val="left" w:pos="2376"/>
        </w:tabs>
        <w:spacing w:after="0" w:line="276" w:lineRule="auto"/>
        <w:jc w:val="both"/>
        <w:rPr>
          <w:rFonts w:ascii="Arial" w:eastAsia="Calibri" w:hAnsi="Arial" w:cs="Arial"/>
          <w:sz w:val="10"/>
          <w:szCs w:val="10"/>
        </w:rPr>
      </w:pPr>
    </w:p>
    <w:p w14:paraId="7D35EE71" w14:textId="77777777" w:rsidR="005D5E05" w:rsidRDefault="005D5E05" w:rsidP="00B804EA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25908E31" w14:textId="7ACBA5E2" w:rsidR="00A06BE0" w:rsidRPr="00B804EA" w:rsidRDefault="00A06BE0" w:rsidP="00B804EA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Dz_2026_0</w:t>
      </w:r>
      <w:r w:rsidR="003043C4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_Formularz_cenowy</w:t>
      </w:r>
    </w:p>
    <w:p w14:paraId="1A612AA3" w14:textId="77777777" w:rsidR="005D5E05" w:rsidRDefault="005D5E05" w:rsidP="00A06BE0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519"/>
        <w:gridCol w:w="1779"/>
        <w:gridCol w:w="1631"/>
        <w:gridCol w:w="1482"/>
        <w:gridCol w:w="1483"/>
        <w:gridCol w:w="1630"/>
        <w:gridCol w:w="889"/>
        <w:gridCol w:w="1639"/>
      </w:tblGrid>
      <w:tr w:rsidR="005D5E05" w:rsidRPr="00E81503" w14:paraId="0A7E6A20" w14:textId="77777777" w:rsidTr="002F7478">
        <w:trPr>
          <w:trHeight w:val="1074"/>
          <w:jc w:val="center"/>
        </w:trPr>
        <w:tc>
          <w:tcPr>
            <w:tcW w:w="594" w:type="dxa"/>
            <w:vAlign w:val="center"/>
          </w:tcPr>
          <w:p w14:paraId="0DB18534" w14:textId="77777777" w:rsidR="005D5E05" w:rsidRPr="00E81503" w:rsidRDefault="005D5E05" w:rsidP="001C405D">
            <w:pPr>
              <w:pStyle w:val="TableParagraph"/>
              <w:spacing w:before="0"/>
              <w:ind w:right="31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b/>
                <w:bCs/>
                <w:spacing w:val="-5"/>
                <w:sz w:val="20"/>
                <w:szCs w:val="20"/>
                <w:lang w:val="pl-PL"/>
              </w:rPr>
              <w:t>L. p.</w:t>
            </w:r>
          </w:p>
        </w:tc>
        <w:tc>
          <w:tcPr>
            <w:tcW w:w="2519" w:type="dxa"/>
            <w:vAlign w:val="center"/>
          </w:tcPr>
          <w:p w14:paraId="6E4FE46B" w14:textId="77777777" w:rsidR="005D5E05" w:rsidRPr="00E81503" w:rsidRDefault="005D5E05" w:rsidP="001C405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Odczynnik</w:t>
            </w:r>
          </w:p>
        </w:tc>
        <w:tc>
          <w:tcPr>
            <w:tcW w:w="1779" w:type="dxa"/>
            <w:vAlign w:val="center"/>
          </w:tcPr>
          <w:p w14:paraId="09FAD67C" w14:textId="77777777" w:rsidR="005D5E05" w:rsidRPr="00E81503" w:rsidRDefault="005D5E05" w:rsidP="001C405D">
            <w:pPr>
              <w:pStyle w:val="TableParagraph"/>
              <w:spacing w:before="96" w:line="264" w:lineRule="auto"/>
              <w:ind w:left="50" w:right="29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Ilość oznaczeń wraz</w:t>
            </w:r>
            <w:r w:rsidRPr="00E81503">
              <w:rPr>
                <w:rFonts w:ascii="Arial" w:hAnsi="Arial" w:cs="Arial"/>
                <w:b/>
                <w:bCs/>
                <w:spacing w:val="-13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z</w:t>
            </w:r>
            <w:r w:rsidRPr="00E81503">
              <w:rPr>
                <w:rFonts w:ascii="Arial" w:hAnsi="Arial" w:cs="Arial"/>
                <w:b/>
                <w:bCs/>
                <w:spacing w:val="-12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kontrolami na 1 rok</w:t>
            </w:r>
            <w:r w:rsidRPr="00E8150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lata</w:t>
            </w:r>
          </w:p>
        </w:tc>
        <w:tc>
          <w:tcPr>
            <w:tcW w:w="1631" w:type="dxa"/>
            <w:vAlign w:val="center"/>
          </w:tcPr>
          <w:p w14:paraId="7702FF07" w14:textId="77777777" w:rsidR="005D5E05" w:rsidRPr="00E81503" w:rsidRDefault="005D5E05" w:rsidP="001C405D">
            <w:pPr>
              <w:pStyle w:val="TableParagraph"/>
              <w:spacing w:before="221" w:line="264" w:lineRule="auto"/>
              <w:ind w:left="45" w:firstLine="26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Ilość</w:t>
            </w:r>
            <w:r w:rsidRPr="00E81503">
              <w:rPr>
                <w:rFonts w:ascii="Arial" w:hAnsi="Arial" w:cs="Arial"/>
                <w:b/>
                <w:bCs/>
                <w:spacing w:val="-8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testów</w:t>
            </w:r>
            <w:r w:rsidRPr="00E81503">
              <w:rPr>
                <w:rFonts w:ascii="Arial" w:hAnsi="Arial" w:cs="Arial"/>
                <w:b/>
                <w:bCs/>
                <w:spacing w:val="-6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z 1 </w:t>
            </w:r>
            <w:r w:rsidRPr="00E81503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pl-PL"/>
              </w:rPr>
              <w:t>opakowania</w:t>
            </w:r>
          </w:p>
        </w:tc>
        <w:tc>
          <w:tcPr>
            <w:tcW w:w="1482" w:type="dxa"/>
            <w:vAlign w:val="center"/>
          </w:tcPr>
          <w:p w14:paraId="48FEA149" w14:textId="77777777" w:rsidR="005D5E05" w:rsidRPr="00E81503" w:rsidRDefault="005D5E05" w:rsidP="001C405D">
            <w:pPr>
              <w:pStyle w:val="TableParagraph"/>
              <w:spacing w:before="96" w:line="264" w:lineRule="auto"/>
              <w:ind w:left="64" w:right="41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pl-PL"/>
              </w:rPr>
              <w:t xml:space="preserve">Ilość opakowań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na 1 rok</w:t>
            </w:r>
          </w:p>
        </w:tc>
        <w:tc>
          <w:tcPr>
            <w:tcW w:w="1483" w:type="dxa"/>
            <w:vAlign w:val="center"/>
          </w:tcPr>
          <w:p w14:paraId="6B7E3D2A" w14:textId="7D74E0D3" w:rsidR="005D5E05" w:rsidRPr="00E81503" w:rsidRDefault="005D5E05" w:rsidP="001C405D">
            <w:pPr>
              <w:pStyle w:val="TableParagraph"/>
              <w:spacing w:before="96" w:line="264" w:lineRule="auto"/>
              <w:ind w:left="109" w:right="87" w:hanging="1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Cena 1 </w:t>
            </w:r>
            <w:r w:rsidRPr="00E81503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pl-PL"/>
              </w:rPr>
              <w:t>opakowani</w:t>
            </w:r>
            <w:r w:rsidR="002F7478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pl-PL"/>
              </w:rPr>
              <w:t>a</w:t>
            </w:r>
            <w:r w:rsidRPr="00E81503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pl-PL"/>
              </w:rPr>
              <w:t xml:space="preserve"> netto</w:t>
            </w:r>
          </w:p>
        </w:tc>
        <w:tc>
          <w:tcPr>
            <w:tcW w:w="1630" w:type="dxa"/>
            <w:vAlign w:val="center"/>
          </w:tcPr>
          <w:p w14:paraId="64FD77AE" w14:textId="77777777" w:rsidR="005D5E05" w:rsidRPr="00E81503" w:rsidRDefault="005D5E05" w:rsidP="001C405D">
            <w:pPr>
              <w:pStyle w:val="TableParagraph"/>
              <w:spacing w:before="221" w:line="264" w:lineRule="auto"/>
              <w:ind w:left="294" w:right="32" w:hanging="236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Wartość</w:t>
            </w:r>
            <w:r w:rsidRPr="00E81503">
              <w:rPr>
                <w:rFonts w:ascii="Arial" w:hAnsi="Arial" w:cs="Arial"/>
                <w:b/>
                <w:bCs/>
                <w:spacing w:val="-13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netto na 1 rok</w:t>
            </w:r>
          </w:p>
        </w:tc>
        <w:tc>
          <w:tcPr>
            <w:tcW w:w="889" w:type="dxa"/>
            <w:vAlign w:val="center"/>
          </w:tcPr>
          <w:p w14:paraId="6AE53F20" w14:textId="77777777" w:rsidR="005D5E05" w:rsidRPr="00E81503" w:rsidRDefault="005D5E05" w:rsidP="001C405D">
            <w:pPr>
              <w:pStyle w:val="TableParagraph"/>
              <w:spacing w:before="0"/>
              <w:ind w:left="38" w:right="15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%</w:t>
            </w:r>
            <w:r w:rsidRPr="00E81503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b/>
                <w:bCs/>
                <w:spacing w:val="-5"/>
                <w:sz w:val="20"/>
                <w:szCs w:val="20"/>
                <w:lang w:val="pl-PL"/>
              </w:rPr>
              <w:t>VAT</w:t>
            </w:r>
          </w:p>
        </w:tc>
        <w:tc>
          <w:tcPr>
            <w:tcW w:w="1639" w:type="dxa"/>
            <w:vAlign w:val="center"/>
          </w:tcPr>
          <w:p w14:paraId="41BCFE8E" w14:textId="77777777" w:rsidR="005D5E05" w:rsidRPr="00E81503" w:rsidRDefault="005D5E05" w:rsidP="001C405D">
            <w:pPr>
              <w:pStyle w:val="TableParagraph"/>
              <w:spacing w:before="0"/>
              <w:ind w:right="6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Wartość</w:t>
            </w:r>
            <w:r w:rsidRPr="00E81503">
              <w:rPr>
                <w:rFonts w:ascii="Arial" w:hAnsi="Arial" w:cs="Arial"/>
                <w:b/>
                <w:bCs/>
                <w:spacing w:val="-13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brutto na 1 rok</w:t>
            </w:r>
          </w:p>
        </w:tc>
      </w:tr>
      <w:tr w:rsidR="005D5E05" w:rsidRPr="00E81503" w14:paraId="7D9B91A2" w14:textId="77777777" w:rsidTr="002F7478">
        <w:trPr>
          <w:trHeight w:val="414"/>
          <w:jc w:val="center"/>
        </w:trPr>
        <w:tc>
          <w:tcPr>
            <w:tcW w:w="594" w:type="dxa"/>
            <w:vAlign w:val="center"/>
          </w:tcPr>
          <w:p w14:paraId="2EBA0D9D" w14:textId="77777777" w:rsidR="005D5E05" w:rsidRPr="00E81503" w:rsidRDefault="005D5E05" w:rsidP="005D5E05">
            <w:pPr>
              <w:pStyle w:val="TableParagraph"/>
              <w:spacing w:before="60"/>
              <w:ind w:right="13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spacing w:val="-10"/>
                <w:sz w:val="20"/>
                <w:szCs w:val="20"/>
                <w:lang w:val="pl-PL"/>
              </w:rPr>
              <w:t>1</w:t>
            </w:r>
          </w:p>
        </w:tc>
        <w:tc>
          <w:tcPr>
            <w:tcW w:w="2519" w:type="dxa"/>
            <w:vAlign w:val="center"/>
          </w:tcPr>
          <w:p w14:paraId="32A91E85" w14:textId="77777777" w:rsidR="005D5E05" w:rsidRPr="00E81503" w:rsidRDefault="005D5E05" w:rsidP="001C405D">
            <w:pPr>
              <w:pStyle w:val="TableParagraph"/>
              <w:spacing w:before="60"/>
              <w:ind w:left="35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b/>
                <w:bCs/>
                <w:spacing w:val="-5"/>
                <w:sz w:val="20"/>
                <w:szCs w:val="20"/>
                <w:lang w:val="pl-PL"/>
              </w:rPr>
              <w:t>PT</w:t>
            </w:r>
          </w:p>
        </w:tc>
        <w:tc>
          <w:tcPr>
            <w:tcW w:w="1779" w:type="dxa"/>
            <w:vAlign w:val="center"/>
          </w:tcPr>
          <w:p w14:paraId="1D04B008" w14:textId="77777777" w:rsidR="005D5E05" w:rsidRPr="00E81503" w:rsidRDefault="005D5E05" w:rsidP="001C405D">
            <w:pPr>
              <w:pStyle w:val="TableParagraph"/>
              <w:spacing w:before="60"/>
              <w:ind w:left="52" w:right="29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  <w:lang w:val="pl-PL"/>
              </w:rPr>
              <w:t>4430</w:t>
            </w:r>
          </w:p>
        </w:tc>
        <w:tc>
          <w:tcPr>
            <w:tcW w:w="1631" w:type="dxa"/>
            <w:vAlign w:val="center"/>
          </w:tcPr>
          <w:p w14:paraId="57E1E2F8" w14:textId="77777777" w:rsidR="005D5E05" w:rsidRPr="00E81503" w:rsidRDefault="005D5E05" w:rsidP="001C405D">
            <w:pPr>
              <w:pStyle w:val="TableParagraph"/>
              <w:spacing w:before="60"/>
              <w:ind w:left="24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82" w:type="dxa"/>
            <w:vAlign w:val="center"/>
          </w:tcPr>
          <w:p w14:paraId="0FCD298D" w14:textId="77777777" w:rsidR="005D5E05" w:rsidRPr="00E81503" w:rsidRDefault="005D5E05" w:rsidP="001C405D">
            <w:pPr>
              <w:pStyle w:val="TableParagraph"/>
              <w:spacing w:before="60"/>
              <w:ind w:left="64" w:right="43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83" w:type="dxa"/>
            <w:vAlign w:val="center"/>
          </w:tcPr>
          <w:p w14:paraId="4CBFB773" w14:textId="77777777" w:rsidR="005D5E05" w:rsidRPr="00E81503" w:rsidRDefault="005D5E05" w:rsidP="001C405D">
            <w:pPr>
              <w:pStyle w:val="TableParagraph"/>
              <w:spacing w:before="60"/>
              <w:ind w:right="81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30" w:type="dxa"/>
            <w:vAlign w:val="center"/>
          </w:tcPr>
          <w:p w14:paraId="71ED9D94" w14:textId="77777777" w:rsidR="005D5E05" w:rsidRPr="00E81503" w:rsidRDefault="005D5E05" w:rsidP="001C405D">
            <w:pPr>
              <w:pStyle w:val="TableParagraph"/>
              <w:spacing w:before="60"/>
              <w:ind w:right="82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89" w:type="dxa"/>
            <w:vAlign w:val="center"/>
          </w:tcPr>
          <w:p w14:paraId="43C318B2" w14:textId="77777777" w:rsidR="005D5E05" w:rsidRPr="00E81503" w:rsidRDefault="005D5E05" w:rsidP="001C405D">
            <w:pPr>
              <w:pStyle w:val="TableParagraph"/>
              <w:spacing w:before="60"/>
              <w:ind w:left="38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39" w:type="dxa"/>
            <w:vAlign w:val="center"/>
          </w:tcPr>
          <w:p w14:paraId="2E974E17" w14:textId="77777777" w:rsidR="005D5E05" w:rsidRPr="00E81503" w:rsidRDefault="005D5E05" w:rsidP="001C405D">
            <w:pPr>
              <w:pStyle w:val="TableParagraph"/>
              <w:spacing w:before="60"/>
              <w:ind w:right="5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D5E05" w:rsidRPr="00E81503" w14:paraId="692756C8" w14:textId="77777777" w:rsidTr="002F7478">
        <w:trPr>
          <w:trHeight w:val="381"/>
          <w:jc w:val="center"/>
        </w:trPr>
        <w:tc>
          <w:tcPr>
            <w:tcW w:w="594" w:type="dxa"/>
            <w:vAlign w:val="center"/>
          </w:tcPr>
          <w:p w14:paraId="542EE66B" w14:textId="77777777" w:rsidR="005D5E05" w:rsidRPr="00E81503" w:rsidRDefault="005D5E05" w:rsidP="005D5E05">
            <w:pPr>
              <w:pStyle w:val="TableParagraph"/>
              <w:spacing w:before="45"/>
              <w:ind w:right="13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spacing w:val="-10"/>
                <w:sz w:val="20"/>
                <w:szCs w:val="20"/>
                <w:lang w:val="pl-PL"/>
              </w:rPr>
              <w:t>2</w:t>
            </w:r>
          </w:p>
        </w:tc>
        <w:tc>
          <w:tcPr>
            <w:tcW w:w="2519" w:type="dxa"/>
            <w:vAlign w:val="center"/>
          </w:tcPr>
          <w:p w14:paraId="264A665F" w14:textId="77777777" w:rsidR="005D5E05" w:rsidRPr="00E81503" w:rsidRDefault="005D5E05" w:rsidP="001C405D">
            <w:pPr>
              <w:pStyle w:val="TableParagraph"/>
              <w:spacing w:before="45"/>
              <w:ind w:left="35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b/>
                <w:bCs/>
                <w:spacing w:val="-4"/>
                <w:sz w:val="20"/>
                <w:szCs w:val="20"/>
                <w:lang w:val="pl-PL"/>
              </w:rPr>
              <w:t>APTT</w:t>
            </w:r>
          </w:p>
        </w:tc>
        <w:tc>
          <w:tcPr>
            <w:tcW w:w="1779" w:type="dxa"/>
            <w:vAlign w:val="center"/>
          </w:tcPr>
          <w:p w14:paraId="0F4619A4" w14:textId="77777777" w:rsidR="005D5E05" w:rsidRPr="00E81503" w:rsidRDefault="005D5E05" w:rsidP="001C405D">
            <w:pPr>
              <w:pStyle w:val="TableParagraph"/>
              <w:spacing w:before="45"/>
              <w:ind w:left="52" w:right="29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>3550</w:t>
            </w:r>
          </w:p>
        </w:tc>
        <w:tc>
          <w:tcPr>
            <w:tcW w:w="1631" w:type="dxa"/>
            <w:vAlign w:val="center"/>
          </w:tcPr>
          <w:p w14:paraId="0F5254DD" w14:textId="77777777" w:rsidR="005D5E05" w:rsidRPr="00E81503" w:rsidRDefault="005D5E05" w:rsidP="001C405D">
            <w:pPr>
              <w:pStyle w:val="TableParagraph"/>
              <w:spacing w:before="45"/>
              <w:ind w:left="24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82" w:type="dxa"/>
            <w:vAlign w:val="center"/>
          </w:tcPr>
          <w:p w14:paraId="648E632C" w14:textId="77777777" w:rsidR="005D5E05" w:rsidRPr="00E81503" w:rsidRDefault="005D5E05" w:rsidP="001C405D">
            <w:pPr>
              <w:pStyle w:val="TableParagraph"/>
              <w:spacing w:before="45"/>
              <w:ind w:left="64" w:right="43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83" w:type="dxa"/>
            <w:vAlign w:val="center"/>
          </w:tcPr>
          <w:p w14:paraId="457F745D" w14:textId="77777777" w:rsidR="005D5E05" w:rsidRPr="00E81503" w:rsidRDefault="005D5E05" w:rsidP="001C405D">
            <w:pPr>
              <w:pStyle w:val="TableParagraph"/>
              <w:spacing w:before="45"/>
              <w:ind w:right="81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30" w:type="dxa"/>
            <w:vAlign w:val="center"/>
          </w:tcPr>
          <w:p w14:paraId="459FE468" w14:textId="77777777" w:rsidR="005D5E05" w:rsidRPr="00E81503" w:rsidRDefault="005D5E05" w:rsidP="001C405D">
            <w:pPr>
              <w:pStyle w:val="TableParagraph"/>
              <w:spacing w:before="45"/>
              <w:ind w:right="82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89" w:type="dxa"/>
            <w:vAlign w:val="center"/>
          </w:tcPr>
          <w:p w14:paraId="220A54B5" w14:textId="77777777" w:rsidR="005D5E05" w:rsidRPr="00E81503" w:rsidRDefault="005D5E05" w:rsidP="001C405D">
            <w:pPr>
              <w:pStyle w:val="TableParagraph"/>
              <w:spacing w:before="45"/>
              <w:ind w:left="38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39" w:type="dxa"/>
            <w:vAlign w:val="center"/>
          </w:tcPr>
          <w:p w14:paraId="01605EF4" w14:textId="77777777" w:rsidR="005D5E05" w:rsidRPr="00E81503" w:rsidRDefault="005D5E05" w:rsidP="001C405D">
            <w:pPr>
              <w:pStyle w:val="TableParagraph"/>
              <w:spacing w:before="45"/>
              <w:ind w:right="5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D5E05" w:rsidRPr="00E81503" w14:paraId="57645884" w14:textId="77777777" w:rsidTr="002F7478">
        <w:trPr>
          <w:trHeight w:val="348"/>
          <w:jc w:val="center"/>
        </w:trPr>
        <w:tc>
          <w:tcPr>
            <w:tcW w:w="594" w:type="dxa"/>
            <w:vAlign w:val="center"/>
          </w:tcPr>
          <w:p w14:paraId="253933F1" w14:textId="77777777" w:rsidR="005D5E05" w:rsidRPr="00E81503" w:rsidRDefault="005D5E05" w:rsidP="005D5E05">
            <w:pPr>
              <w:pStyle w:val="TableParagraph"/>
              <w:spacing w:before="31"/>
              <w:ind w:right="13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spacing w:val="-10"/>
                <w:sz w:val="20"/>
                <w:szCs w:val="20"/>
                <w:lang w:val="pl-PL"/>
              </w:rPr>
              <w:t>3</w:t>
            </w:r>
          </w:p>
        </w:tc>
        <w:tc>
          <w:tcPr>
            <w:tcW w:w="2519" w:type="dxa"/>
            <w:vAlign w:val="center"/>
          </w:tcPr>
          <w:p w14:paraId="1E8A581B" w14:textId="77777777" w:rsidR="005D5E05" w:rsidRPr="00E81503" w:rsidRDefault="005D5E05" w:rsidP="001C405D">
            <w:pPr>
              <w:pStyle w:val="TableParagraph"/>
              <w:spacing w:before="31"/>
              <w:ind w:left="35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pl-PL"/>
              </w:rPr>
              <w:t>Fibrynogen</w:t>
            </w:r>
          </w:p>
        </w:tc>
        <w:tc>
          <w:tcPr>
            <w:tcW w:w="1779" w:type="dxa"/>
            <w:vAlign w:val="center"/>
          </w:tcPr>
          <w:p w14:paraId="3C62B616" w14:textId="77777777" w:rsidR="005D5E05" w:rsidRPr="00E81503" w:rsidRDefault="005D5E05" w:rsidP="001C405D">
            <w:pPr>
              <w:pStyle w:val="TableParagraph"/>
              <w:spacing w:before="31"/>
              <w:ind w:left="52" w:right="29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  <w:lang w:val="pl-PL"/>
              </w:rPr>
              <w:t>4</w:t>
            </w:r>
            <w:r w:rsidRPr="00E81503">
              <w:rPr>
                <w:rFonts w:ascii="Arial" w:hAnsi="Arial" w:cs="Arial"/>
                <w:spacing w:val="-5"/>
                <w:sz w:val="20"/>
                <w:szCs w:val="20"/>
                <w:lang w:val="pl-PL"/>
              </w:rPr>
              <w:t>00</w:t>
            </w:r>
          </w:p>
        </w:tc>
        <w:tc>
          <w:tcPr>
            <w:tcW w:w="1631" w:type="dxa"/>
            <w:vAlign w:val="center"/>
          </w:tcPr>
          <w:p w14:paraId="31F03F43" w14:textId="77777777" w:rsidR="005D5E05" w:rsidRPr="00E81503" w:rsidRDefault="005D5E05" w:rsidP="001C405D">
            <w:pPr>
              <w:pStyle w:val="TableParagraph"/>
              <w:spacing w:before="31"/>
              <w:ind w:left="24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82" w:type="dxa"/>
            <w:vAlign w:val="center"/>
          </w:tcPr>
          <w:p w14:paraId="68B7BBF0" w14:textId="77777777" w:rsidR="005D5E05" w:rsidRPr="00E81503" w:rsidRDefault="005D5E05" w:rsidP="001C405D">
            <w:pPr>
              <w:pStyle w:val="TableParagraph"/>
              <w:spacing w:before="31"/>
              <w:ind w:left="64" w:right="44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83" w:type="dxa"/>
            <w:vAlign w:val="center"/>
          </w:tcPr>
          <w:p w14:paraId="6BB1D4C8" w14:textId="77777777" w:rsidR="005D5E05" w:rsidRPr="00E81503" w:rsidRDefault="005D5E05" w:rsidP="001C405D">
            <w:pPr>
              <w:pStyle w:val="TableParagraph"/>
              <w:spacing w:before="31"/>
              <w:ind w:right="81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30" w:type="dxa"/>
            <w:vAlign w:val="center"/>
          </w:tcPr>
          <w:p w14:paraId="203CDA65" w14:textId="77777777" w:rsidR="005D5E05" w:rsidRPr="00E81503" w:rsidRDefault="005D5E05" w:rsidP="001C405D">
            <w:pPr>
              <w:pStyle w:val="TableParagraph"/>
              <w:spacing w:before="31"/>
              <w:ind w:right="82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89" w:type="dxa"/>
            <w:vAlign w:val="center"/>
          </w:tcPr>
          <w:p w14:paraId="59931128" w14:textId="77777777" w:rsidR="005D5E05" w:rsidRPr="00E81503" w:rsidRDefault="005D5E05" w:rsidP="001C405D">
            <w:pPr>
              <w:pStyle w:val="TableParagraph"/>
              <w:spacing w:before="31"/>
              <w:ind w:left="38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39" w:type="dxa"/>
            <w:vAlign w:val="center"/>
          </w:tcPr>
          <w:p w14:paraId="7A061BC5" w14:textId="77777777" w:rsidR="005D5E05" w:rsidRPr="00E81503" w:rsidRDefault="005D5E05" w:rsidP="001C405D">
            <w:pPr>
              <w:pStyle w:val="TableParagraph"/>
              <w:spacing w:before="31"/>
              <w:ind w:right="5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D5E05" w:rsidRPr="00E81503" w14:paraId="076FFD91" w14:textId="77777777" w:rsidTr="002F7478">
        <w:trPr>
          <w:trHeight w:val="581"/>
          <w:jc w:val="center"/>
        </w:trPr>
        <w:tc>
          <w:tcPr>
            <w:tcW w:w="594" w:type="dxa"/>
            <w:vAlign w:val="center"/>
          </w:tcPr>
          <w:p w14:paraId="3FA494D9" w14:textId="77777777" w:rsidR="005D5E05" w:rsidRPr="00E81503" w:rsidRDefault="005D5E05" w:rsidP="005D5E05">
            <w:pPr>
              <w:pStyle w:val="TableParagraph"/>
              <w:spacing w:before="132"/>
              <w:ind w:right="13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spacing w:val="-10"/>
                <w:sz w:val="20"/>
                <w:szCs w:val="20"/>
                <w:lang w:val="pl-PL"/>
              </w:rPr>
              <w:t>4</w:t>
            </w:r>
          </w:p>
        </w:tc>
        <w:tc>
          <w:tcPr>
            <w:tcW w:w="2519" w:type="dxa"/>
            <w:vAlign w:val="center"/>
          </w:tcPr>
          <w:p w14:paraId="27EF1AF5" w14:textId="77777777" w:rsidR="005D5E05" w:rsidRPr="00E81503" w:rsidRDefault="005D5E05" w:rsidP="001C405D">
            <w:pPr>
              <w:pStyle w:val="TableParagraph"/>
              <w:spacing w:before="5"/>
              <w:ind w:left="35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Osocze</w:t>
            </w:r>
            <w:r w:rsidRPr="00E81503">
              <w:rPr>
                <w:rFonts w:ascii="Arial" w:hAnsi="Arial" w:cs="Arial"/>
                <w:b/>
                <w:bCs/>
                <w:spacing w:val="-6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pl-PL"/>
              </w:rPr>
              <w:t>kontrolne</w:t>
            </w:r>
          </w:p>
          <w:p w14:paraId="1AE9DF7B" w14:textId="77777777" w:rsidR="005D5E05" w:rsidRPr="00E81503" w:rsidRDefault="005D5E05" w:rsidP="001C405D">
            <w:pPr>
              <w:pStyle w:val="TableParagraph"/>
              <w:spacing w:before="24" w:line="221" w:lineRule="exact"/>
              <w:ind w:left="35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pl-PL"/>
              </w:rPr>
              <w:t>normalne</w:t>
            </w:r>
          </w:p>
        </w:tc>
        <w:tc>
          <w:tcPr>
            <w:tcW w:w="1779" w:type="dxa"/>
            <w:vAlign w:val="center"/>
          </w:tcPr>
          <w:p w14:paraId="192F272F" w14:textId="77777777" w:rsidR="005D5E05" w:rsidRPr="00E81503" w:rsidRDefault="005D5E05" w:rsidP="001C405D">
            <w:pPr>
              <w:pStyle w:val="TableParagraph"/>
              <w:spacing w:before="132"/>
              <w:ind w:left="51" w:right="29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spacing w:val="-2"/>
                <w:sz w:val="20"/>
                <w:szCs w:val="20"/>
                <w:lang w:val="pl-PL"/>
              </w:rPr>
              <w:t>codziennie</w:t>
            </w:r>
          </w:p>
        </w:tc>
        <w:tc>
          <w:tcPr>
            <w:tcW w:w="1631" w:type="dxa"/>
            <w:vAlign w:val="center"/>
          </w:tcPr>
          <w:p w14:paraId="40FF0413" w14:textId="77777777" w:rsidR="005D5E05" w:rsidRPr="00E81503" w:rsidRDefault="005D5E05" w:rsidP="001C405D">
            <w:pPr>
              <w:pStyle w:val="TableParagraph"/>
              <w:spacing w:before="132"/>
              <w:ind w:left="24" w:right="1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82" w:type="dxa"/>
            <w:vAlign w:val="center"/>
          </w:tcPr>
          <w:p w14:paraId="124C2A1E" w14:textId="77777777" w:rsidR="005D5E05" w:rsidRPr="00E81503" w:rsidRDefault="005D5E05" w:rsidP="001C405D">
            <w:pPr>
              <w:pStyle w:val="TableParagraph"/>
              <w:spacing w:before="132"/>
              <w:ind w:left="64" w:right="43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83" w:type="dxa"/>
            <w:vAlign w:val="center"/>
          </w:tcPr>
          <w:p w14:paraId="0EF872E1" w14:textId="77777777" w:rsidR="005D5E05" w:rsidRPr="00E81503" w:rsidRDefault="005D5E05" w:rsidP="001C405D">
            <w:pPr>
              <w:pStyle w:val="TableParagraph"/>
              <w:spacing w:before="132"/>
              <w:ind w:right="81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30" w:type="dxa"/>
            <w:vAlign w:val="center"/>
          </w:tcPr>
          <w:p w14:paraId="6C5BDB22" w14:textId="77777777" w:rsidR="005D5E05" w:rsidRPr="00E81503" w:rsidRDefault="005D5E05" w:rsidP="001C405D">
            <w:pPr>
              <w:pStyle w:val="TableParagraph"/>
              <w:spacing w:before="132"/>
              <w:ind w:right="82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89" w:type="dxa"/>
            <w:vAlign w:val="center"/>
          </w:tcPr>
          <w:p w14:paraId="1AF28670" w14:textId="77777777" w:rsidR="005D5E05" w:rsidRPr="00E81503" w:rsidRDefault="005D5E05" w:rsidP="001C405D">
            <w:pPr>
              <w:pStyle w:val="TableParagraph"/>
              <w:spacing w:before="132"/>
              <w:ind w:left="38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39" w:type="dxa"/>
            <w:vAlign w:val="center"/>
          </w:tcPr>
          <w:p w14:paraId="651C3D7E" w14:textId="77777777" w:rsidR="005D5E05" w:rsidRPr="00E81503" w:rsidRDefault="005D5E05" w:rsidP="001C405D">
            <w:pPr>
              <w:pStyle w:val="TableParagraph"/>
              <w:spacing w:before="132"/>
              <w:ind w:right="5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D5E05" w:rsidRPr="00E81503" w14:paraId="0F44B466" w14:textId="77777777" w:rsidTr="002F7478">
        <w:trPr>
          <w:trHeight w:val="581"/>
          <w:jc w:val="center"/>
        </w:trPr>
        <w:tc>
          <w:tcPr>
            <w:tcW w:w="594" w:type="dxa"/>
            <w:vAlign w:val="center"/>
          </w:tcPr>
          <w:p w14:paraId="6E5F61A4" w14:textId="77777777" w:rsidR="005D5E05" w:rsidRPr="00E81503" w:rsidRDefault="005D5E05" w:rsidP="005D5E05">
            <w:pPr>
              <w:pStyle w:val="TableParagraph"/>
              <w:spacing w:before="132"/>
              <w:ind w:right="13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spacing w:val="-10"/>
                <w:sz w:val="20"/>
                <w:szCs w:val="20"/>
                <w:lang w:val="pl-PL"/>
              </w:rPr>
              <w:t>5</w:t>
            </w:r>
          </w:p>
        </w:tc>
        <w:tc>
          <w:tcPr>
            <w:tcW w:w="2519" w:type="dxa"/>
            <w:vAlign w:val="center"/>
          </w:tcPr>
          <w:p w14:paraId="5C31B2BC" w14:textId="77777777" w:rsidR="005D5E05" w:rsidRPr="00E81503" w:rsidRDefault="005D5E05" w:rsidP="001C405D">
            <w:pPr>
              <w:pStyle w:val="TableParagraph"/>
              <w:spacing w:before="5"/>
              <w:ind w:left="35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Osocze</w:t>
            </w:r>
            <w:r w:rsidRPr="00E81503">
              <w:rPr>
                <w:rFonts w:ascii="Arial" w:hAnsi="Arial" w:cs="Arial"/>
                <w:b/>
                <w:bCs/>
                <w:spacing w:val="-6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pl-PL"/>
              </w:rPr>
              <w:t>kontrolne</w:t>
            </w:r>
          </w:p>
          <w:p w14:paraId="79A2AE56" w14:textId="77777777" w:rsidR="005D5E05" w:rsidRPr="00E81503" w:rsidRDefault="005D5E05" w:rsidP="001C405D">
            <w:pPr>
              <w:pStyle w:val="TableParagraph"/>
              <w:spacing w:before="24" w:line="221" w:lineRule="exact"/>
              <w:ind w:left="35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pl-PL"/>
              </w:rPr>
              <w:t>patologiczne</w:t>
            </w:r>
          </w:p>
        </w:tc>
        <w:tc>
          <w:tcPr>
            <w:tcW w:w="1779" w:type="dxa"/>
            <w:vAlign w:val="center"/>
          </w:tcPr>
          <w:p w14:paraId="7107037D" w14:textId="77777777" w:rsidR="005D5E05" w:rsidRPr="00E81503" w:rsidRDefault="005D5E05" w:rsidP="001C405D">
            <w:pPr>
              <w:pStyle w:val="TableParagraph"/>
              <w:spacing w:before="132"/>
              <w:ind w:left="51" w:right="29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spacing w:val="-2"/>
                <w:sz w:val="20"/>
                <w:szCs w:val="20"/>
                <w:lang w:val="pl-PL"/>
              </w:rPr>
              <w:t>codziennie</w:t>
            </w:r>
          </w:p>
        </w:tc>
        <w:tc>
          <w:tcPr>
            <w:tcW w:w="1631" w:type="dxa"/>
            <w:vAlign w:val="center"/>
          </w:tcPr>
          <w:p w14:paraId="351DC221" w14:textId="77777777" w:rsidR="005D5E05" w:rsidRPr="00E81503" w:rsidRDefault="005D5E05" w:rsidP="001C405D">
            <w:pPr>
              <w:pStyle w:val="TableParagraph"/>
              <w:spacing w:before="132"/>
              <w:ind w:left="24" w:right="1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82" w:type="dxa"/>
            <w:vAlign w:val="center"/>
          </w:tcPr>
          <w:p w14:paraId="51AD3F3C" w14:textId="77777777" w:rsidR="005D5E05" w:rsidRPr="00E81503" w:rsidRDefault="005D5E05" w:rsidP="001C405D">
            <w:pPr>
              <w:pStyle w:val="TableParagraph"/>
              <w:spacing w:before="132"/>
              <w:ind w:left="64" w:right="43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83" w:type="dxa"/>
            <w:vAlign w:val="center"/>
          </w:tcPr>
          <w:p w14:paraId="7E5FB311" w14:textId="77777777" w:rsidR="005D5E05" w:rsidRPr="00E81503" w:rsidRDefault="005D5E05" w:rsidP="001C405D">
            <w:pPr>
              <w:pStyle w:val="TableParagraph"/>
              <w:spacing w:before="132"/>
              <w:ind w:right="81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30" w:type="dxa"/>
            <w:vAlign w:val="center"/>
          </w:tcPr>
          <w:p w14:paraId="38657DF3" w14:textId="77777777" w:rsidR="005D5E05" w:rsidRPr="00E81503" w:rsidRDefault="005D5E05" w:rsidP="001C405D">
            <w:pPr>
              <w:pStyle w:val="TableParagraph"/>
              <w:spacing w:before="132"/>
              <w:ind w:right="82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89" w:type="dxa"/>
            <w:vAlign w:val="center"/>
          </w:tcPr>
          <w:p w14:paraId="289DA6F9" w14:textId="77777777" w:rsidR="005D5E05" w:rsidRPr="00E81503" w:rsidRDefault="005D5E05" w:rsidP="001C405D">
            <w:pPr>
              <w:pStyle w:val="TableParagraph"/>
              <w:spacing w:before="132"/>
              <w:ind w:left="38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39" w:type="dxa"/>
            <w:vAlign w:val="center"/>
          </w:tcPr>
          <w:p w14:paraId="431B742D" w14:textId="77777777" w:rsidR="005D5E05" w:rsidRPr="00E81503" w:rsidRDefault="005D5E05" w:rsidP="001C405D">
            <w:pPr>
              <w:pStyle w:val="TableParagraph"/>
              <w:spacing w:before="24" w:line="221" w:lineRule="exact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F7478" w:rsidRPr="00E81503" w14:paraId="5A19D373" w14:textId="77777777" w:rsidTr="00400015">
        <w:trPr>
          <w:trHeight w:val="714"/>
          <w:jc w:val="center"/>
        </w:trPr>
        <w:tc>
          <w:tcPr>
            <w:tcW w:w="13646" w:type="dxa"/>
            <w:gridSpan w:val="9"/>
            <w:vAlign w:val="center"/>
          </w:tcPr>
          <w:p w14:paraId="1CF0B9EF" w14:textId="281E1A6A" w:rsidR="002F7478" w:rsidRPr="00E81503" w:rsidRDefault="002F7478" w:rsidP="002F7478">
            <w:pPr>
              <w:pStyle w:val="TableParagraph"/>
              <w:spacing w:before="190"/>
              <w:ind w:left="33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Wykonawca</w:t>
            </w:r>
            <w:r w:rsidRPr="00E81503">
              <w:rPr>
                <w:rFonts w:ascii="Arial" w:hAnsi="Arial" w:cs="Arial"/>
                <w:spacing w:val="-5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sz w:val="20"/>
                <w:szCs w:val="20"/>
                <w:lang w:val="pl-PL"/>
              </w:rPr>
              <w:t>rozszerzy</w:t>
            </w:r>
            <w:r w:rsidRPr="00E81503">
              <w:rPr>
                <w:rFonts w:ascii="Arial" w:hAnsi="Arial" w:cs="Arial"/>
                <w:spacing w:val="-5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sz w:val="20"/>
                <w:szCs w:val="20"/>
                <w:lang w:val="pl-PL"/>
              </w:rPr>
              <w:t>tabelę</w:t>
            </w:r>
            <w:r w:rsidRPr="00E81503">
              <w:rPr>
                <w:rFonts w:ascii="Arial" w:hAnsi="Arial" w:cs="Arial"/>
                <w:spacing w:val="-2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sz w:val="20"/>
                <w:szCs w:val="20"/>
                <w:lang w:val="pl-PL"/>
              </w:rPr>
              <w:t>o</w:t>
            </w:r>
            <w:r w:rsidRPr="00E81503">
              <w:rPr>
                <w:rFonts w:ascii="Arial" w:hAnsi="Arial" w:cs="Arial"/>
                <w:spacing w:val="-1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sz w:val="20"/>
                <w:szCs w:val="20"/>
                <w:lang w:val="pl-PL"/>
              </w:rPr>
              <w:t>odczynniki</w:t>
            </w:r>
            <w:r w:rsidRPr="00E81503">
              <w:rPr>
                <w:rFonts w:ascii="Arial" w:hAnsi="Arial" w:cs="Arial"/>
                <w:spacing w:val="-2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sz w:val="20"/>
                <w:szCs w:val="20"/>
                <w:lang w:val="pl-PL"/>
              </w:rPr>
              <w:t>i</w:t>
            </w:r>
            <w:r w:rsidRPr="00E81503">
              <w:rPr>
                <w:rFonts w:ascii="Arial" w:hAnsi="Arial" w:cs="Arial"/>
                <w:spacing w:val="-2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sz w:val="20"/>
                <w:szCs w:val="20"/>
                <w:lang w:val="pl-PL"/>
              </w:rPr>
              <w:t>akcesoria</w:t>
            </w:r>
            <w:r w:rsidRPr="00E81503">
              <w:rPr>
                <w:rFonts w:ascii="Arial" w:hAnsi="Arial" w:cs="Arial"/>
                <w:spacing w:val="-2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sz w:val="20"/>
                <w:szCs w:val="20"/>
                <w:lang w:val="pl-PL"/>
              </w:rPr>
              <w:t>niezbędne</w:t>
            </w:r>
            <w:r w:rsidRPr="00E81503">
              <w:rPr>
                <w:rFonts w:ascii="Arial" w:hAnsi="Arial" w:cs="Arial"/>
                <w:spacing w:val="-3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sz w:val="20"/>
                <w:szCs w:val="20"/>
                <w:lang w:val="pl-PL"/>
              </w:rPr>
              <w:t>do</w:t>
            </w:r>
            <w:r w:rsidRPr="00E81503">
              <w:rPr>
                <w:rFonts w:ascii="Arial" w:hAnsi="Arial" w:cs="Arial"/>
                <w:spacing w:val="-2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sz w:val="20"/>
                <w:szCs w:val="20"/>
                <w:lang w:val="pl-PL"/>
              </w:rPr>
              <w:t>wykonania</w:t>
            </w:r>
            <w:r w:rsidRPr="00E81503">
              <w:rPr>
                <w:rFonts w:ascii="Arial" w:hAnsi="Arial" w:cs="Arial"/>
                <w:spacing w:val="-2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sz w:val="20"/>
                <w:szCs w:val="20"/>
                <w:lang w:val="pl-PL"/>
              </w:rPr>
              <w:t>w/w</w:t>
            </w:r>
            <w:r w:rsidRPr="00E81503">
              <w:rPr>
                <w:rFonts w:ascii="Arial" w:hAnsi="Arial" w:cs="Arial"/>
                <w:spacing w:val="-4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sz w:val="20"/>
                <w:szCs w:val="20"/>
                <w:lang w:val="pl-PL"/>
              </w:rPr>
              <w:t>ilości</w:t>
            </w:r>
            <w:r w:rsidRPr="00E81503">
              <w:rPr>
                <w:rFonts w:ascii="Arial" w:hAnsi="Arial" w:cs="Arial"/>
                <w:spacing w:val="-2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sz w:val="20"/>
                <w:szCs w:val="20"/>
                <w:lang w:val="pl-PL"/>
              </w:rPr>
              <w:t>badań</w:t>
            </w:r>
            <w:r w:rsidRPr="00E81503">
              <w:rPr>
                <w:rFonts w:ascii="Arial" w:hAnsi="Arial" w:cs="Arial"/>
                <w:spacing w:val="-1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sz w:val="20"/>
                <w:szCs w:val="20"/>
                <w:lang w:val="pl-PL"/>
              </w:rPr>
              <w:t>oraz</w:t>
            </w:r>
            <w:r w:rsidRPr="00E81503">
              <w:rPr>
                <w:rFonts w:ascii="Arial" w:hAnsi="Arial" w:cs="Arial"/>
                <w:spacing w:val="-3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sz w:val="20"/>
                <w:szCs w:val="20"/>
                <w:lang w:val="pl-PL"/>
              </w:rPr>
              <w:t>eksploatacji</w:t>
            </w:r>
            <w:r w:rsidRPr="00E81503">
              <w:rPr>
                <w:rFonts w:ascii="Arial" w:hAnsi="Arial" w:cs="Arial"/>
                <w:spacing w:val="-2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sz w:val="20"/>
                <w:szCs w:val="20"/>
                <w:lang w:val="pl-PL"/>
              </w:rPr>
              <w:t>aparatu</w:t>
            </w:r>
            <w:r w:rsidRPr="00E81503">
              <w:rPr>
                <w:rFonts w:ascii="Arial" w:hAnsi="Arial" w:cs="Arial"/>
                <w:spacing w:val="-2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sz w:val="20"/>
                <w:szCs w:val="20"/>
                <w:lang w:val="pl-PL"/>
              </w:rPr>
              <w:t>na</w:t>
            </w:r>
            <w:r w:rsidRPr="00E81503">
              <w:rPr>
                <w:rFonts w:ascii="Arial" w:hAnsi="Arial" w:cs="Arial"/>
                <w:spacing w:val="-3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sz w:val="20"/>
                <w:szCs w:val="20"/>
                <w:lang w:val="pl-PL"/>
              </w:rPr>
              <w:t>czas</w:t>
            </w:r>
            <w:r w:rsidRPr="00E81503">
              <w:rPr>
                <w:rFonts w:ascii="Arial" w:hAnsi="Arial" w:cs="Arial"/>
                <w:spacing w:val="-2"/>
                <w:sz w:val="20"/>
                <w:szCs w:val="20"/>
                <w:lang w:val="pl-PL"/>
              </w:rPr>
              <w:t xml:space="preserve"> dzierżawy</w:t>
            </w:r>
          </w:p>
        </w:tc>
      </w:tr>
    </w:tbl>
    <w:p w14:paraId="2BD1C383" w14:textId="77777777" w:rsidR="005D5E05" w:rsidRDefault="005D5E05" w:rsidP="005D5E05">
      <w:pPr>
        <w:rPr>
          <w:rFonts w:ascii="Arial" w:hAnsi="Arial" w:cs="Arial"/>
          <w:sz w:val="20"/>
          <w:szCs w:val="20"/>
        </w:rPr>
      </w:pP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2603"/>
        <w:gridCol w:w="1842"/>
        <w:gridCol w:w="1701"/>
        <w:gridCol w:w="993"/>
        <w:gridCol w:w="1675"/>
        <w:gridCol w:w="1843"/>
        <w:gridCol w:w="2016"/>
      </w:tblGrid>
      <w:tr w:rsidR="005D5E05" w:rsidRPr="0069153C" w14:paraId="39595980" w14:textId="77777777" w:rsidTr="002F7478">
        <w:trPr>
          <w:trHeight w:val="538"/>
          <w:jc w:val="center"/>
        </w:trPr>
        <w:tc>
          <w:tcPr>
            <w:tcW w:w="934" w:type="dxa"/>
            <w:vAlign w:val="center"/>
          </w:tcPr>
          <w:p w14:paraId="29463F2D" w14:textId="77777777" w:rsidR="005D5E05" w:rsidRPr="0069153C" w:rsidRDefault="005D5E05" w:rsidP="001C405D">
            <w:pPr>
              <w:pStyle w:val="TableParagraph"/>
              <w:spacing w:before="0"/>
              <w:ind w:right="7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153C">
              <w:rPr>
                <w:rFonts w:ascii="Arial" w:hAnsi="Arial" w:cs="Arial"/>
                <w:b/>
                <w:bCs/>
                <w:sz w:val="18"/>
                <w:szCs w:val="18"/>
              </w:rPr>
              <w:t>L. p.</w:t>
            </w:r>
          </w:p>
        </w:tc>
        <w:tc>
          <w:tcPr>
            <w:tcW w:w="2603" w:type="dxa"/>
            <w:vAlign w:val="center"/>
          </w:tcPr>
          <w:p w14:paraId="06F258E0" w14:textId="77777777" w:rsidR="005D5E05" w:rsidRPr="0069153C" w:rsidRDefault="005D5E05" w:rsidP="001C405D">
            <w:pPr>
              <w:pStyle w:val="TableParagraph"/>
              <w:spacing w:before="0" w:line="266" w:lineRule="auto"/>
              <w:ind w:left="35" w:right="258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14:paraId="1A482D58" w14:textId="77777777" w:rsidR="005D5E05" w:rsidRPr="0069153C" w:rsidRDefault="005D5E05" w:rsidP="001C405D">
            <w:pPr>
              <w:pStyle w:val="TableParagraph"/>
              <w:spacing w:before="0" w:line="266" w:lineRule="auto"/>
              <w:ind w:left="35" w:right="258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69153C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Dzierżawa aparatu</w:t>
            </w:r>
          </w:p>
          <w:p w14:paraId="5E0043A3" w14:textId="77777777" w:rsidR="005D5E05" w:rsidRPr="0069153C" w:rsidRDefault="005D5E05" w:rsidP="001C405D">
            <w:pPr>
              <w:pStyle w:val="TableParagraph"/>
              <w:spacing w:before="0" w:line="266" w:lineRule="auto"/>
              <w:ind w:left="35" w:right="25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4B2FA6AC" w14:textId="77777777" w:rsidR="005D5E05" w:rsidRPr="0069153C" w:rsidRDefault="005D5E05" w:rsidP="001C405D">
            <w:pPr>
              <w:pStyle w:val="TableParagraph"/>
              <w:spacing w:before="0"/>
              <w:ind w:left="50" w:right="3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15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Okres dzierżawy </w:t>
            </w:r>
          </w:p>
        </w:tc>
        <w:tc>
          <w:tcPr>
            <w:tcW w:w="1701" w:type="dxa"/>
            <w:vAlign w:val="center"/>
          </w:tcPr>
          <w:p w14:paraId="41FB8D4B" w14:textId="6F0F0734" w:rsidR="005D5E05" w:rsidRPr="005D5E05" w:rsidRDefault="005D5E05" w:rsidP="005D5E05">
            <w:pPr>
              <w:snapToGrid w:val="0"/>
              <w:spacing w:line="240" w:lineRule="auto"/>
              <w:jc w:val="center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69153C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hi-IN" w:bidi="hi-IN"/>
              </w:rPr>
              <w:t>Cena za 1 m-c</w:t>
            </w:r>
            <w:r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69153C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hi-IN" w:bidi="hi-IN"/>
              </w:rPr>
              <w:t>netto</w:t>
            </w:r>
          </w:p>
        </w:tc>
        <w:tc>
          <w:tcPr>
            <w:tcW w:w="993" w:type="dxa"/>
            <w:vAlign w:val="center"/>
          </w:tcPr>
          <w:p w14:paraId="3DCCB990" w14:textId="0A040503" w:rsidR="005D5E05" w:rsidRPr="005D5E05" w:rsidRDefault="005D5E05" w:rsidP="005D5E05">
            <w:pPr>
              <w:snapToGrid w:val="0"/>
              <w:spacing w:line="240" w:lineRule="auto"/>
              <w:jc w:val="center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69153C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hi-IN" w:bidi="hi-IN"/>
              </w:rPr>
              <w:t>% VAT</w:t>
            </w:r>
          </w:p>
        </w:tc>
        <w:tc>
          <w:tcPr>
            <w:tcW w:w="1675" w:type="dxa"/>
            <w:vAlign w:val="center"/>
          </w:tcPr>
          <w:p w14:paraId="437D2960" w14:textId="074FBF98" w:rsidR="005D5E05" w:rsidRPr="005D5E05" w:rsidRDefault="005D5E05" w:rsidP="005D5E05">
            <w:pPr>
              <w:snapToGrid w:val="0"/>
              <w:spacing w:line="240" w:lineRule="auto"/>
              <w:jc w:val="center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69153C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hi-IN" w:bidi="hi-IN"/>
              </w:rPr>
              <w:t>Cena za 1 m-c</w:t>
            </w:r>
            <w:r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69153C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hi-IN" w:bidi="hi-IN"/>
              </w:rPr>
              <w:t>brutto</w:t>
            </w:r>
          </w:p>
        </w:tc>
        <w:tc>
          <w:tcPr>
            <w:tcW w:w="1843" w:type="dxa"/>
            <w:vAlign w:val="center"/>
          </w:tcPr>
          <w:p w14:paraId="390DAC2F" w14:textId="41EB3BA0" w:rsidR="005D5E05" w:rsidRPr="005D5E05" w:rsidRDefault="005D5E05" w:rsidP="005D5E05">
            <w:pPr>
              <w:snapToGrid w:val="0"/>
              <w:spacing w:line="240" w:lineRule="auto"/>
              <w:jc w:val="center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69153C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hi-IN" w:bidi="hi-IN"/>
              </w:rPr>
              <w:t>Wartość</w:t>
            </w:r>
            <w:r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hi-IN" w:bidi="hi-IN"/>
              </w:rPr>
              <w:t xml:space="preserve"> na 1 rok </w:t>
            </w:r>
            <w:r w:rsidRPr="0069153C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hi-IN" w:bidi="hi-IN"/>
              </w:rPr>
              <w:t>netto</w:t>
            </w:r>
          </w:p>
        </w:tc>
        <w:tc>
          <w:tcPr>
            <w:tcW w:w="2016" w:type="dxa"/>
            <w:vAlign w:val="center"/>
          </w:tcPr>
          <w:p w14:paraId="05556D93" w14:textId="50810FD2" w:rsidR="005D5E05" w:rsidRPr="005D5E05" w:rsidRDefault="005D5E05" w:rsidP="002F7478">
            <w:pPr>
              <w:snapToGrid w:val="0"/>
              <w:spacing w:line="240" w:lineRule="auto"/>
              <w:jc w:val="center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69153C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hi-IN" w:bidi="hi-IN"/>
              </w:rPr>
              <w:t>Wartość</w:t>
            </w:r>
            <w:r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hi-IN" w:bidi="hi-IN"/>
              </w:rPr>
              <w:t xml:space="preserve"> na 1 rok </w:t>
            </w:r>
            <w:r w:rsidRPr="0069153C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hi-IN" w:bidi="hi-IN"/>
              </w:rPr>
              <w:t>brutto</w:t>
            </w:r>
          </w:p>
        </w:tc>
      </w:tr>
      <w:tr w:rsidR="005D5E05" w:rsidRPr="00E81503" w14:paraId="53BC58A8" w14:textId="77777777" w:rsidTr="002F7478">
        <w:trPr>
          <w:trHeight w:val="538"/>
          <w:jc w:val="center"/>
        </w:trPr>
        <w:tc>
          <w:tcPr>
            <w:tcW w:w="934" w:type="dxa"/>
            <w:vAlign w:val="center"/>
          </w:tcPr>
          <w:p w14:paraId="33CB46B6" w14:textId="77777777" w:rsidR="005D5E05" w:rsidRPr="00E81503" w:rsidRDefault="005D5E05" w:rsidP="005D5E05">
            <w:pPr>
              <w:pStyle w:val="TableParagraph"/>
              <w:spacing w:before="177"/>
              <w:ind w:right="77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81503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2603" w:type="dxa"/>
            <w:vAlign w:val="center"/>
          </w:tcPr>
          <w:p w14:paraId="18648B56" w14:textId="77777777" w:rsidR="005D5E05" w:rsidRPr="00E81503" w:rsidRDefault="005D5E05" w:rsidP="001C405D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pl-PL" w:eastAsia="ar-SA"/>
              </w:rPr>
            </w:pPr>
            <w:r w:rsidRPr="00E81503">
              <w:rPr>
                <w:rFonts w:ascii="Arial" w:eastAsia="Calibri" w:hAnsi="Arial" w:cs="Arial"/>
                <w:sz w:val="20"/>
                <w:szCs w:val="20"/>
                <w:lang w:val="pl-PL" w:eastAsia="ar-SA"/>
              </w:rPr>
              <w:t>Typ/model:</w:t>
            </w:r>
          </w:p>
          <w:p w14:paraId="64422633" w14:textId="77777777" w:rsidR="005D5E05" w:rsidRPr="00E81503" w:rsidRDefault="005D5E05" w:rsidP="001C405D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pl-PL" w:eastAsia="ar-SA"/>
              </w:rPr>
            </w:pPr>
            <w:r w:rsidRPr="00E81503">
              <w:rPr>
                <w:rFonts w:ascii="Arial" w:eastAsia="Calibri" w:hAnsi="Arial" w:cs="Arial"/>
                <w:sz w:val="20"/>
                <w:szCs w:val="20"/>
                <w:lang w:val="pl-PL" w:eastAsia="ar-SA"/>
              </w:rPr>
              <w:t>..……………</w:t>
            </w:r>
          </w:p>
          <w:p w14:paraId="58C06910" w14:textId="77777777" w:rsidR="005D5E05" w:rsidRPr="00E81503" w:rsidRDefault="005D5E05" w:rsidP="001C405D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pl-PL" w:eastAsia="ar-SA"/>
              </w:rPr>
            </w:pPr>
            <w:r w:rsidRPr="00E81503">
              <w:rPr>
                <w:rFonts w:ascii="Arial" w:eastAsia="Calibri" w:hAnsi="Arial" w:cs="Arial"/>
                <w:sz w:val="20"/>
                <w:szCs w:val="20"/>
                <w:lang w:val="pl-PL" w:eastAsia="ar-SA"/>
              </w:rPr>
              <w:t>Producent:</w:t>
            </w:r>
          </w:p>
          <w:p w14:paraId="688B7249" w14:textId="77777777" w:rsidR="005D5E05" w:rsidRPr="00E81503" w:rsidRDefault="005D5E05" w:rsidP="001C405D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val="pl-PL" w:eastAsia="ar-SA"/>
              </w:rPr>
            </w:pPr>
            <w:r w:rsidRPr="00E81503">
              <w:rPr>
                <w:rFonts w:ascii="Arial" w:eastAsia="Calibri" w:hAnsi="Arial" w:cs="Arial"/>
                <w:sz w:val="20"/>
                <w:szCs w:val="20"/>
                <w:lang w:val="pl-PL" w:eastAsia="ar-SA"/>
              </w:rPr>
              <w:t>.…………….</w:t>
            </w:r>
          </w:p>
          <w:p w14:paraId="48AC54CD" w14:textId="77777777" w:rsidR="005D5E05" w:rsidRPr="00E81503" w:rsidRDefault="005D5E05" w:rsidP="001C405D">
            <w:pPr>
              <w:pStyle w:val="TableParagraph"/>
              <w:spacing w:before="50" w:line="276" w:lineRule="auto"/>
              <w:ind w:left="35" w:right="258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81503">
              <w:rPr>
                <w:rFonts w:ascii="Arial" w:eastAsia="Calibri" w:hAnsi="Arial" w:cs="Arial"/>
                <w:sz w:val="20"/>
                <w:szCs w:val="20"/>
                <w:lang w:val="pl-PL" w:eastAsia="ar-SA"/>
              </w:rPr>
              <w:t>Rok produkcji: ….…………</w:t>
            </w:r>
          </w:p>
        </w:tc>
        <w:tc>
          <w:tcPr>
            <w:tcW w:w="1842" w:type="dxa"/>
            <w:vAlign w:val="center"/>
          </w:tcPr>
          <w:p w14:paraId="163E2719" w14:textId="107A329F" w:rsidR="005D5E05" w:rsidRPr="00E81503" w:rsidRDefault="005D5E05" w:rsidP="001C405D">
            <w:pPr>
              <w:pStyle w:val="TableParagraph"/>
              <w:spacing w:before="177"/>
              <w:ind w:left="50" w:right="31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  <w:r w:rsidR="002F7478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E81503">
              <w:rPr>
                <w:rFonts w:ascii="Arial" w:hAnsi="Arial" w:cs="Arial"/>
                <w:sz w:val="20"/>
                <w:szCs w:val="20"/>
                <w:lang w:val="pl-PL"/>
              </w:rPr>
              <w:t>m-</w:t>
            </w:r>
            <w:r w:rsidRPr="00E81503">
              <w:rPr>
                <w:rFonts w:ascii="Arial" w:hAnsi="Arial" w:cs="Arial"/>
                <w:spacing w:val="-5"/>
                <w:sz w:val="20"/>
                <w:szCs w:val="20"/>
                <w:lang w:val="pl-PL"/>
              </w:rPr>
              <w:t>c</w:t>
            </w:r>
            <w:r w:rsidR="002F7478">
              <w:rPr>
                <w:rFonts w:ascii="Arial" w:hAnsi="Arial" w:cs="Arial"/>
                <w:spacing w:val="-5"/>
                <w:sz w:val="20"/>
                <w:szCs w:val="20"/>
                <w:lang w:val="pl-PL"/>
              </w:rPr>
              <w:t>y</w:t>
            </w:r>
          </w:p>
        </w:tc>
        <w:tc>
          <w:tcPr>
            <w:tcW w:w="1701" w:type="dxa"/>
            <w:vAlign w:val="center"/>
          </w:tcPr>
          <w:p w14:paraId="696EAFC3" w14:textId="77777777" w:rsidR="005D5E05" w:rsidRPr="00E81503" w:rsidRDefault="005D5E05" w:rsidP="001C405D">
            <w:pPr>
              <w:pStyle w:val="TableParagraph"/>
              <w:spacing w:before="177"/>
              <w:ind w:left="24" w:right="3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93" w:type="dxa"/>
            <w:vAlign w:val="center"/>
          </w:tcPr>
          <w:p w14:paraId="5659C932" w14:textId="77777777" w:rsidR="005D5E05" w:rsidRPr="00E81503" w:rsidRDefault="005D5E05" w:rsidP="001C405D">
            <w:pPr>
              <w:pStyle w:val="TableParagraph"/>
              <w:spacing w:before="177"/>
              <w:ind w:left="64" w:right="43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75" w:type="dxa"/>
            <w:vAlign w:val="center"/>
          </w:tcPr>
          <w:p w14:paraId="4D885895" w14:textId="77777777" w:rsidR="005D5E05" w:rsidRPr="00E81503" w:rsidRDefault="005D5E05" w:rsidP="001C405D">
            <w:pPr>
              <w:pStyle w:val="TableParagraph"/>
              <w:spacing w:before="177"/>
              <w:ind w:right="45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vAlign w:val="center"/>
          </w:tcPr>
          <w:p w14:paraId="02BB28AB" w14:textId="77777777" w:rsidR="005D5E05" w:rsidRPr="00E81503" w:rsidRDefault="005D5E05" w:rsidP="001C405D">
            <w:pPr>
              <w:pStyle w:val="TableParagraph"/>
              <w:spacing w:before="177"/>
              <w:ind w:right="82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Align w:val="center"/>
          </w:tcPr>
          <w:p w14:paraId="6113E81C" w14:textId="77777777" w:rsidR="005D5E05" w:rsidRPr="00E81503" w:rsidRDefault="005D5E05" w:rsidP="001C405D">
            <w:pPr>
              <w:pStyle w:val="TableParagraph"/>
              <w:spacing w:before="177"/>
              <w:ind w:left="38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7BA217BE" w14:textId="77777777" w:rsidR="005D5E05" w:rsidRPr="0069153C" w:rsidRDefault="005D5E05" w:rsidP="005D5E0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9153C">
        <w:rPr>
          <w:rFonts w:ascii="Arial" w:hAnsi="Arial" w:cs="Arial"/>
          <w:b/>
          <w:bCs/>
          <w:sz w:val="20"/>
          <w:szCs w:val="20"/>
        </w:rPr>
        <w:t>Uwaga: wartość dzierżawy aparatu należy zsumować do łącznej wartości oferty</w:t>
      </w:r>
    </w:p>
    <w:p w14:paraId="1475D7C0" w14:textId="77777777" w:rsidR="005D5E05" w:rsidRDefault="005D5E05" w:rsidP="005D5E0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07E2A0D1" w14:textId="77777777" w:rsidR="005D5E05" w:rsidRDefault="005D5E05" w:rsidP="005D5E0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1C403105" w14:textId="77777777" w:rsidR="005D5E05" w:rsidRPr="0069153C" w:rsidRDefault="005D5E05" w:rsidP="005D5E0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69153C">
        <w:rPr>
          <w:rFonts w:ascii="Arial" w:hAnsi="Arial" w:cs="Arial"/>
          <w:b/>
          <w:bCs/>
          <w:sz w:val="20"/>
          <w:szCs w:val="20"/>
        </w:rPr>
        <w:t>Łącznie wartość netto:</w:t>
      </w:r>
      <w:r w:rsidRPr="0069153C">
        <w:rPr>
          <w:rFonts w:ascii="Arial" w:hAnsi="Arial" w:cs="Arial"/>
          <w:b/>
          <w:bCs/>
          <w:sz w:val="20"/>
          <w:szCs w:val="20"/>
        </w:rPr>
        <w:tab/>
        <w:t xml:space="preserve"> ………….  zł</w:t>
      </w:r>
    </w:p>
    <w:p w14:paraId="65A53E0B" w14:textId="77777777" w:rsidR="005D5E05" w:rsidRPr="0069153C" w:rsidRDefault="005D5E05" w:rsidP="005D5E0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69153C">
        <w:rPr>
          <w:rFonts w:ascii="Arial" w:hAnsi="Arial" w:cs="Arial"/>
          <w:b/>
          <w:bCs/>
          <w:sz w:val="20"/>
          <w:szCs w:val="20"/>
        </w:rPr>
        <w:t>Wartość vat: …..%</w:t>
      </w:r>
      <w:r w:rsidRPr="0069153C">
        <w:rPr>
          <w:rFonts w:ascii="Arial" w:hAnsi="Arial" w:cs="Arial"/>
          <w:b/>
          <w:bCs/>
          <w:sz w:val="20"/>
          <w:szCs w:val="20"/>
        </w:rPr>
        <w:tab/>
        <w:t xml:space="preserve">            …………… zł</w:t>
      </w:r>
    </w:p>
    <w:p w14:paraId="14D2C5FA" w14:textId="413221FA" w:rsidR="005D5E05" w:rsidRDefault="005D5E05" w:rsidP="005D5E0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69153C">
        <w:rPr>
          <w:rFonts w:ascii="Arial" w:hAnsi="Arial" w:cs="Arial"/>
          <w:b/>
          <w:bCs/>
          <w:sz w:val="20"/>
          <w:szCs w:val="20"/>
        </w:rPr>
        <w:t>Łącznie wartość brutto:</w:t>
      </w:r>
      <w:r w:rsidRPr="0069153C">
        <w:rPr>
          <w:rFonts w:ascii="Arial" w:hAnsi="Arial" w:cs="Arial"/>
          <w:b/>
          <w:bCs/>
          <w:sz w:val="20"/>
          <w:szCs w:val="20"/>
        </w:rPr>
        <w:tab/>
        <w:t xml:space="preserve"> …………… zł</w:t>
      </w:r>
    </w:p>
    <w:p w14:paraId="73BF3388" w14:textId="77777777" w:rsidR="005D5E05" w:rsidRPr="005D5E05" w:rsidRDefault="005D5E05" w:rsidP="005D5E0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5FF97314" w14:textId="77777777" w:rsidR="005D5E05" w:rsidRPr="00A06BE0" w:rsidRDefault="005D5E05" w:rsidP="00A06BE0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</w:p>
    <w:p w14:paraId="459EF77A" w14:textId="77777777" w:rsidR="004C0578" w:rsidRDefault="00A06BE0">
      <w:pPr>
        <w:spacing w:after="0" w:line="240" w:lineRule="auto"/>
        <w:jc w:val="right"/>
        <w:rPr>
          <w:rFonts w:ascii="Arial" w:eastAsia="Times New Roman" w:hAnsi="Arial" w:cs="Arial"/>
          <w:i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  <w:t>……………………………………</w:t>
      </w:r>
      <w:r>
        <w:rPr>
          <w:rFonts w:ascii="Arial" w:eastAsia="Times New Roman" w:hAnsi="Arial" w:cs="Arial"/>
          <w:sz w:val="16"/>
          <w:szCs w:val="16"/>
          <w:lang w:eastAsia="ar-SA"/>
        </w:rPr>
        <w:br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hAnsi="Arial" w:cs="Arial"/>
          <w:sz w:val="18"/>
          <w:szCs w:val="18"/>
        </w:rPr>
        <w:t>(Formularz cenowy podpisuje upełnomocniony przedstawiciel wykonawcy podpisem elektronicznym zgodnie z wytycznymi określonymi w ogłoszeniu)</w:t>
      </w:r>
    </w:p>
    <w:sectPr w:rsidR="004C0578" w:rsidSect="005D5E05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521" w:right="1440" w:bottom="1080" w:left="1440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A1C9D" w14:textId="77777777" w:rsidR="00A06BE0" w:rsidRDefault="00A06BE0">
      <w:pPr>
        <w:spacing w:after="0" w:line="240" w:lineRule="auto"/>
      </w:pPr>
      <w:r>
        <w:separator/>
      </w:r>
    </w:p>
  </w:endnote>
  <w:endnote w:type="continuationSeparator" w:id="0">
    <w:p w14:paraId="0F120639" w14:textId="77777777" w:rsidR="00A06BE0" w:rsidRDefault="00A06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5364523"/>
      <w:docPartObj>
        <w:docPartGallery w:val="Page Numbers (Bottom of Page)"/>
        <w:docPartUnique/>
      </w:docPartObj>
    </w:sdtPr>
    <w:sdtEndPr/>
    <w:sdtContent>
      <w:p w14:paraId="26C47508" w14:textId="77777777" w:rsidR="004C0578" w:rsidRDefault="00A06BE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59CA79E3" w14:textId="77777777" w:rsidR="004C0578" w:rsidRDefault="004C05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8922514"/>
      <w:docPartObj>
        <w:docPartGallery w:val="Page Numbers (Bottom of Page)"/>
        <w:docPartUnique/>
      </w:docPartObj>
    </w:sdtPr>
    <w:sdtEndPr/>
    <w:sdtContent>
      <w:p w14:paraId="109AEFDA" w14:textId="77777777" w:rsidR="004C0578" w:rsidRDefault="00A06BE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2F030A0" w14:textId="77777777" w:rsidR="004C0578" w:rsidRDefault="004C05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E0066" w14:textId="77777777" w:rsidR="00A06BE0" w:rsidRDefault="00A06BE0">
      <w:pPr>
        <w:spacing w:after="0" w:line="240" w:lineRule="auto"/>
      </w:pPr>
      <w:r>
        <w:separator/>
      </w:r>
    </w:p>
  </w:footnote>
  <w:footnote w:type="continuationSeparator" w:id="0">
    <w:p w14:paraId="0B46F624" w14:textId="77777777" w:rsidR="00A06BE0" w:rsidRDefault="00A06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EB696" w14:textId="4D0600F6" w:rsidR="004C0578" w:rsidRDefault="00A06BE0">
    <w:pPr>
      <w:spacing w:after="0" w:line="276" w:lineRule="auto"/>
      <w:jc w:val="center"/>
      <w:rPr>
        <w:rFonts w:ascii="Arial" w:hAnsi="Arial" w:cs="Arial"/>
        <w:sz w:val="20"/>
        <w:szCs w:val="20"/>
      </w:rPr>
    </w:pPr>
    <w:r w:rsidRPr="0003114A">
      <w:rPr>
        <w:noProof/>
      </w:rPr>
      <w:drawing>
        <wp:anchor distT="0" distB="0" distL="114300" distR="114300" simplePos="0" relativeHeight="251658240" behindDoc="1" locked="0" layoutInCell="1" allowOverlap="1" wp14:anchorId="7A5FBD1F" wp14:editId="5AE65C96">
          <wp:simplePos x="0" y="0"/>
          <wp:positionH relativeFrom="margin">
            <wp:posOffset>1057275</wp:posOffset>
          </wp:positionH>
          <wp:positionV relativeFrom="margin">
            <wp:posOffset>-908685</wp:posOffset>
          </wp:positionV>
          <wp:extent cx="6743700" cy="965835"/>
          <wp:effectExtent l="0" t="0" r="0" b="0"/>
          <wp:wrapSquare wrapText="bothSides"/>
          <wp:docPr id="378640449" name="Obraz 378640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_firmowy_zoz_ropczyc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3" t="2406" r="3094" b="87022"/>
                  <a:stretch/>
                </pic:blipFill>
                <pic:spPr bwMode="auto">
                  <a:xfrm>
                    <a:off x="0" y="0"/>
                    <a:ext cx="6743700" cy="9658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13DD0" w14:textId="77777777" w:rsidR="004C0578" w:rsidRDefault="00A06BE0">
    <w:pPr>
      <w:spacing w:after="0" w:line="276" w:lineRule="auto"/>
      <w:jc w:val="center"/>
      <w:rPr>
        <w:rFonts w:ascii="Arial" w:hAnsi="Arial" w:cs="Arial"/>
        <w:sz w:val="20"/>
        <w:szCs w:val="20"/>
      </w:rPr>
    </w:pPr>
    <w:r>
      <w:rPr>
        <w:rFonts w:ascii="Arial" w:eastAsia="Calibri" w:hAnsi="Arial" w:cs="Arial"/>
        <w:sz w:val="20"/>
        <w:szCs w:val="20"/>
      </w:rPr>
      <w:t>FORMULARZ CENOWY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97211"/>
    <w:multiLevelType w:val="multilevel"/>
    <w:tmpl w:val="71681E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484CF2"/>
    <w:multiLevelType w:val="multilevel"/>
    <w:tmpl w:val="39BADC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900170512">
    <w:abstractNumId w:val="1"/>
  </w:num>
  <w:num w:numId="2" w16cid:durableId="2106921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78"/>
    <w:rsid w:val="0002221F"/>
    <w:rsid w:val="002F7478"/>
    <w:rsid w:val="003043C4"/>
    <w:rsid w:val="004C0578"/>
    <w:rsid w:val="005D5E05"/>
    <w:rsid w:val="006614A8"/>
    <w:rsid w:val="00723DEC"/>
    <w:rsid w:val="0094195C"/>
    <w:rsid w:val="00A06BE0"/>
    <w:rsid w:val="00B804EA"/>
    <w:rsid w:val="00D8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2028E7"/>
  <w15:docId w15:val="{EB136E4D-CD73-47C7-AFA3-13836F5A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DB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F6F4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F6F4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F6F49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640EF"/>
  </w:style>
  <w:style w:type="character" w:customStyle="1" w:styleId="StopkaZnak">
    <w:name w:val="Stopka Znak"/>
    <w:basedOn w:val="Domylnaczcionkaakapitu"/>
    <w:link w:val="Stopka"/>
    <w:uiPriority w:val="99"/>
    <w:qFormat/>
    <w:rsid w:val="000640EF"/>
  </w:style>
  <w:style w:type="character" w:customStyle="1" w:styleId="Tekstpodstawowy2Znak">
    <w:name w:val="Tekst podstawowy 2 Znak"/>
    <w:basedOn w:val="Domylnaczcionkaakapitu"/>
    <w:link w:val="Tekstpodstawowy2"/>
    <w:qFormat/>
    <w:rsid w:val="003535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640E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F4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6F49"/>
    <w:rPr>
      <w:b/>
      <w:bCs/>
    </w:rPr>
  </w:style>
  <w:style w:type="paragraph" w:styleId="Akapitzlist">
    <w:name w:val="List Paragraph"/>
    <w:basedOn w:val="Normalny"/>
    <w:uiPriority w:val="34"/>
    <w:qFormat/>
    <w:rsid w:val="001D202F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640E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2">
    <w:name w:val="Body Text 2"/>
    <w:basedOn w:val="Normalny"/>
    <w:link w:val="Tekstpodstawowy2Znak"/>
    <w:qFormat/>
    <w:rsid w:val="0035352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B42313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Zawartotabeli">
    <w:name w:val="Zawartość tabeli"/>
    <w:basedOn w:val="Standard"/>
    <w:qFormat/>
    <w:rsid w:val="00B42313"/>
    <w:pPr>
      <w:suppressLineNumbers/>
    </w:pPr>
  </w:style>
  <w:style w:type="paragraph" w:customStyle="1" w:styleId="Zawartoramki">
    <w:name w:val="Zawartość ramki"/>
    <w:basedOn w:val="Normalny"/>
    <w:qFormat/>
  </w:style>
  <w:style w:type="table" w:customStyle="1" w:styleId="TableNormal">
    <w:name w:val="Table Normal"/>
    <w:uiPriority w:val="2"/>
    <w:semiHidden/>
    <w:unhideWhenUsed/>
    <w:qFormat/>
    <w:rsid w:val="005D5E05"/>
    <w:pPr>
      <w:widowControl w:val="0"/>
      <w:suppressAutoHyphens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D5E05"/>
    <w:pPr>
      <w:widowControl w:val="0"/>
      <w:suppressAutoHyphens w:val="0"/>
      <w:autoSpaceDE w:val="0"/>
      <w:autoSpaceDN w:val="0"/>
      <w:spacing w:before="89" w:after="0" w:line="240" w:lineRule="auto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155</Words>
  <Characters>934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Drozd</dc:creator>
  <dc:description/>
  <cp:lastModifiedBy>Magdalena Marciniak</cp:lastModifiedBy>
  <cp:revision>14</cp:revision>
  <cp:lastPrinted>2026-01-20T10:17:00Z</cp:lastPrinted>
  <dcterms:created xsi:type="dcterms:W3CDTF">2025-01-14T11:40:00Z</dcterms:created>
  <dcterms:modified xsi:type="dcterms:W3CDTF">2026-01-20T10:30:00Z</dcterms:modified>
  <dc:language>pl-PL</dc:language>
</cp:coreProperties>
</file>