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5D05" w14:textId="77777777" w:rsidR="004C0578" w:rsidRDefault="004C0578">
      <w:pPr>
        <w:tabs>
          <w:tab w:val="left" w:pos="2376"/>
        </w:tabs>
        <w:spacing w:after="0" w:line="276" w:lineRule="auto"/>
        <w:jc w:val="both"/>
        <w:rPr>
          <w:rFonts w:ascii="Arial" w:eastAsia="Calibri" w:hAnsi="Arial" w:cs="Arial"/>
          <w:sz w:val="10"/>
          <w:szCs w:val="10"/>
        </w:rPr>
      </w:pPr>
    </w:p>
    <w:tbl>
      <w:tblPr>
        <w:tblpPr w:leftFromText="141" w:rightFromText="141" w:vertAnchor="text" w:horzAnchor="margin" w:tblpY="811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3826"/>
        <w:gridCol w:w="1560"/>
        <w:gridCol w:w="1005"/>
        <w:gridCol w:w="1417"/>
        <w:gridCol w:w="1134"/>
      </w:tblGrid>
      <w:tr w:rsidR="004C0578" w:rsidRPr="00B804EA" w14:paraId="381FD2C4" w14:textId="77777777" w:rsidTr="00A06BE0">
        <w:trPr>
          <w:trHeight w:val="525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06EDE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L.P.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A23C7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Nazwa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B36B4" w14:textId="77777777" w:rsidR="004C0578" w:rsidRPr="00B804EA" w:rsidRDefault="00A06BE0" w:rsidP="00A06BE0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Cena jednostkowa netto w zł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E4DB8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%</w:t>
            </w:r>
          </w:p>
          <w:p w14:paraId="18183EE8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VAT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32182B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Ilość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60F90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Suma netto w zł</w:t>
            </w:r>
          </w:p>
        </w:tc>
      </w:tr>
      <w:tr w:rsidR="004C0578" w:rsidRPr="00B804EA" w14:paraId="7A5FB47C" w14:textId="77777777" w:rsidTr="00A06BE0">
        <w:trPr>
          <w:trHeight w:val="555"/>
        </w:trPr>
        <w:tc>
          <w:tcPr>
            <w:tcW w:w="96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57FAC" w14:textId="77777777" w:rsidR="004C0578" w:rsidRPr="00B804EA" w:rsidRDefault="00A06BE0" w:rsidP="00A06BE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</w:rPr>
              <w:t>Miesięczny abonament świadczenia usług telefonicznych w technologii VoIP w lokalizacji:</w:t>
            </w:r>
          </w:p>
        </w:tc>
      </w:tr>
      <w:tr w:rsidR="004C0578" w:rsidRPr="00B804EA" w14:paraId="57721170" w14:textId="77777777" w:rsidTr="00A06BE0">
        <w:trPr>
          <w:trHeight w:val="255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BF26E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B049B1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39-100 Ropczyce, ul. Ks. Kard. St. Wyszyńskiego 54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07DC12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29766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6FD5E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F2ECC4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0B2F6843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3E7A7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AD612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39-120 Sędziszów Małopolski, ul. Wyspiańskiego 14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E359A9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3A29A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1D1AE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C5AAA0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2344A894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F854B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695581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39-107 Niedźwiada 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0205BD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2EF42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C1C1BE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27F25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7001B52B" w14:textId="77777777" w:rsidTr="00A06BE0">
        <w:trPr>
          <w:trHeight w:val="255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3EC17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84FC48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39-102 Lubzina 223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F2C66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72185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DA457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659D9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608C06CA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01C93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4E0E3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39-127 Będziemyśl 34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5421C2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FD949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5F75C6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605DF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67DD78BE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D57DC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508305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39-123 Czarna Sędziszowska 144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BF001A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3C282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F9BFA1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396B7D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1BED67EF" w14:textId="77777777" w:rsidTr="00A06BE0">
        <w:trPr>
          <w:trHeight w:val="255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E052A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C8E491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39-126 Zagorzyce 190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F54D03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87117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742B7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74BA1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5241B39F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90CD1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2DBBB1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39-124 Iwierzyce 81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64240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87FFF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31EF2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7046E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464556BF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4B56D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00E833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39-124 Bystrzyca 34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89895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284D6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EF78F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BFF7F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2FE5765C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DAC49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750A0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39-100, ul. Grunwaldzka 50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CD760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F6222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D4672D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7055C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7482E16A" w14:textId="77777777" w:rsidTr="00A06BE0">
        <w:trPr>
          <w:trHeight w:val="540"/>
        </w:trPr>
        <w:tc>
          <w:tcPr>
            <w:tcW w:w="964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A7C65" w14:textId="77777777" w:rsidR="004C0578" w:rsidRPr="00B804EA" w:rsidRDefault="00A06BE0" w:rsidP="00A06BE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04EA">
              <w:rPr>
                <w:rFonts w:ascii="Arial" w:hAnsi="Arial" w:cs="Arial"/>
                <w:b/>
                <w:bCs/>
                <w:sz w:val="18"/>
                <w:szCs w:val="18"/>
              </w:rPr>
              <w:t>Miesięczny abonament świadczenia usług dostępu do sieci Internet w lokalizacji:</w:t>
            </w:r>
          </w:p>
        </w:tc>
      </w:tr>
      <w:tr w:rsidR="004C0578" w:rsidRPr="00B804EA" w14:paraId="565B3EB3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E9E96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E6BCBB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39-100 Ropczyce, ul. Ks. Kard. St. Wyszyńskiego 54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E31C6A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5D71E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DA4DC0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58CE6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2D121AEE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14F7E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D34EEB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39-107 Niedźwiada 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876569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A5765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786E6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CEEACA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4108C08B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E43E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03F8D0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39-102 Lubzina 223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D18AE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8B23D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BA9EA2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489D7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79AF853F" w14:textId="77777777" w:rsidTr="00A06BE0">
        <w:trPr>
          <w:trHeight w:val="255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F5A42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C64D93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39-127 Będziemyśl 34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AD1B4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B9CF1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08605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237B1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54576534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7BD24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06A4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39-123 Czarna Sędziszowska 144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B7F05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4BA8E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5CE53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91FD8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139A6793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25D86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5AAB28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39-126 Zagorzyce 190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4F053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49558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C207BE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FD566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721DCD8D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42AC0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8D201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39-124 Iwierzyce 81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D4A6E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D1E2C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EB7160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9563A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614E481E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39C4B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FF60A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39-124 Bystrzyca 34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3E9CCD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21CAB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2AECE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58D0C7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4C0578" w:rsidRPr="00B804EA" w14:paraId="66BB6DA1" w14:textId="77777777" w:rsidTr="00A06BE0">
        <w:trPr>
          <w:trHeight w:val="27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1A156" w14:textId="77777777" w:rsidR="004C0578" w:rsidRPr="00B804EA" w:rsidRDefault="004C0578" w:rsidP="00A06BE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70C13" w14:textId="77777777" w:rsidR="004C0578" w:rsidRPr="00B804EA" w:rsidRDefault="00A06BE0" w:rsidP="00A06BE0">
            <w:pPr>
              <w:pStyle w:val="Zawartotabeli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39-100, ul. Grunwaldzka 50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718B6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BAF7E" w14:textId="77777777" w:rsidR="004C0578" w:rsidRPr="00B804EA" w:rsidRDefault="004C0578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86983" w14:textId="77777777" w:rsidR="004C0578" w:rsidRPr="00B804EA" w:rsidRDefault="00A06BE0" w:rsidP="00A06BE0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B804EA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4A06D" w14:textId="77777777" w:rsidR="004C0578" w:rsidRPr="00B804EA" w:rsidRDefault="004C0578" w:rsidP="00A06BE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25908E31" w14:textId="316CE992" w:rsidR="00A06BE0" w:rsidRPr="00B804EA" w:rsidRDefault="00A06BE0" w:rsidP="00B804EA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Dz_2026_02_Formularz_cenowy</w:t>
      </w:r>
    </w:p>
    <w:p w14:paraId="74E45E48" w14:textId="41BADE60" w:rsidR="004C0578" w:rsidRDefault="00A06BE0" w:rsidP="00A06BE0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345983B8" w14:textId="77777777" w:rsidR="00A06BE0" w:rsidRPr="00A06BE0" w:rsidRDefault="00A06BE0" w:rsidP="00A06BE0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7801E33E" w14:textId="77777777" w:rsidR="004C0578" w:rsidRDefault="00A06BE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Cena netto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7B77C1B9" w14:textId="77777777" w:rsidR="004C0578" w:rsidRDefault="00A06BE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....................................................................................................................................)</w:t>
      </w:r>
    </w:p>
    <w:p w14:paraId="3C4FCE51" w14:textId="77777777" w:rsidR="004C0578" w:rsidRDefault="00A06BE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podatek VAT</w:t>
      </w:r>
      <w:r>
        <w:rPr>
          <w:rFonts w:ascii="Arial" w:eastAsia="Arial Unicode MS" w:hAnsi="Arial" w:cs="Arial"/>
          <w:sz w:val="20"/>
          <w:szCs w:val="20"/>
        </w:rPr>
        <w:t>..........................zł</w:t>
      </w:r>
    </w:p>
    <w:p w14:paraId="5CAAD9DB" w14:textId="77777777" w:rsidR="004C0578" w:rsidRDefault="00A06BE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 w14:paraId="21749DFF" w14:textId="77777777" w:rsidR="004C0578" w:rsidRDefault="00A06BE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Cena brutto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5A067AB9" w14:textId="7E4ED5CC" w:rsidR="004C0578" w:rsidRDefault="00A06BE0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(słownie: .....................................................................................................................................)</w:t>
      </w:r>
    </w:p>
    <w:p w14:paraId="459EF77A" w14:textId="77777777" w:rsidR="004C0578" w:rsidRDefault="00A06BE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>……………………………………</w:t>
      </w: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sectPr w:rsidR="004C057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A1C9D" w14:textId="77777777" w:rsidR="00A06BE0" w:rsidRDefault="00A06BE0">
      <w:pPr>
        <w:spacing w:after="0" w:line="240" w:lineRule="auto"/>
      </w:pPr>
      <w:r>
        <w:separator/>
      </w:r>
    </w:p>
  </w:endnote>
  <w:endnote w:type="continuationSeparator" w:id="0">
    <w:p w14:paraId="0F120639" w14:textId="77777777" w:rsidR="00A06BE0" w:rsidRDefault="00A0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5364523"/>
      <w:docPartObj>
        <w:docPartGallery w:val="Page Numbers (Bottom of Page)"/>
        <w:docPartUnique/>
      </w:docPartObj>
    </w:sdtPr>
    <w:sdtEndPr/>
    <w:sdtContent>
      <w:p w14:paraId="26C47508" w14:textId="77777777" w:rsidR="004C0578" w:rsidRDefault="00A06BE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9CA79E3" w14:textId="77777777" w:rsidR="004C0578" w:rsidRDefault="004C05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922514"/>
      <w:docPartObj>
        <w:docPartGallery w:val="Page Numbers (Bottom of Page)"/>
        <w:docPartUnique/>
      </w:docPartObj>
    </w:sdtPr>
    <w:sdtEndPr/>
    <w:sdtContent>
      <w:p w14:paraId="109AEFDA" w14:textId="77777777" w:rsidR="004C0578" w:rsidRDefault="00A06BE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2F030A0" w14:textId="77777777" w:rsidR="004C0578" w:rsidRDefault="004C0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E0066" w14:textId="77777777" w:rsidR="00A06BE0" w:rsidRDefault="00A06BE0">
      <w:pPr>
        <w:spacing w:after="0" w:line="240" w:lineRule="auto"/>
      </w:pPr>
      <w:r>
        <w:separator/>
      </w:r>
    </w:p>
  </w:footnote>
  <w:footnote w:type="continuationSeparator" w:id="0">
    <w:p w14:paraId="0B46F624" w14:textId="77777777" w:rsidR="00A06BE0" w:rsidRDefault="00A06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B696" w14:textId="4D0600F6" w:rsidR="004C0578" w:rsidRDefault="00A06BE0">
    <w:pPr>
      <w:spacing w:after="0" w:line="276" w:lineRule="auto"/>
      <w:jc w:val="center"/>
      <w:rPr>
        <w:rFonts w:ascii="Arial" w:hAnsi="Arial" w:cs="Arial"/>
        <w:sz w:val="20"/>
        <w:szCs w:val="20"/>
      </w:rPr>
    </w:pPr>
    <w:r w:rsidRPr="0003114A">
      <w:rPr>
        <w:noProof/>
      </w:rPr>
      <w:drawing>
        <wp:anchor distT="0" distB="0" distL="114300" distR="114300" simplePos="0" relativeHeight="251658752" behindDoc="1" locked="0" layoutInCell="1" allowOverlap="1" wp14:anchorId="7A5FBD1F" wp14:editId="573B72A3">
          <wp:simplePos x="0" y="0"/>
          <wp:positionH relativeFrom="margin">
            <wp:posOffset>95250</wp:posOffset>
          </wp:positionH>
          <wp:positionV relativeFrom="margin">
            <wp:posOffset>-712470</wp:posOffset>
          </wp:positionV>
          <wp:extent cx="6088380" cy="965835"/>
          <wp:effectExtent l="0" t="0" r="7620" b="5715"/>
          <wp:wrapSquare wrapText="bothSides"/>
          <wp:docPr id="152" name="Obraz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firmowy_zoz_ropczyc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3" t="2406" r="3094" b="87022"/>
                  <a:stretch/>
                </pic:blipFill>
                <pic:spPr bwMode="auto">
                  <a:xfrm>
                    <a:off x="0" y="0"/>
                    <a:ext cx="6088380" cy="9658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13DD0" w14:textId="77777777" w:rsidR="004C0578" w:rsidRDefault="00A06BE0">
    <w:pPr>
      <w:spacing w:after="0" w:line="276" w:lineRule="auto"/>
      <w:jc w:val="center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FORMULARZ 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7211"/>
    <w:multiLevelType w:val="multilevel"/>
    <w:tmpl w:val="71681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484CF2"/>
    <w:multiLevelType w:val="multilevel"/>
    <w:tmpl w:val="39BAD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00170512">
    <w:abstractNumId w:val="1"/>
  </w:num>
  <w:num w:numId="2" w16cid:durableId="2106921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78"/>
    <w:rsid w:val="004C0578"/>
    <w:rsid w:val="006614A8"/>
    <w:rsid w:val="00723DEC"/>
    <w:rsid w:val="00A06BE0"/>
    <w:rsid w:val="00B8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028E7"/>
  <w15:docId w15:val="{EB136E4D-CD73-47C7-AFA3-13836F5A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DB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6F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F6F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6F49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40EF"/>
  </w:style>
  <w:style w:type="character" w:customStyle="1" w:styleId="StopkaZnak">
    <w:name w:val="Stopka Znak"/>
    <w:basedOn w:val="Domylnaczcionkaakapitu"/>
    <w:link w:val="Stopka"/>
    <w:uiPriority w:val="99"/>
    <w:qFormat/>
    <w:rsid w:val="000640EF"/>
  </w:style>
  <w:style w:type="character" w:customStyle="1" w:styleId="Tekstpodstawowy2Znak">
    <w:name w:val="Tekst podstawowy 2 Znak"/>
    <w:basedOn w:val="Domylnaczcionkaakapitu"/>
    <w:link w:val="Tekstpodstawowy2"/>
    <w:qFormat/>
    <w:rsid w:val="003535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F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6F49"/>
    <w:rPr>
      <w:b/>
      <w:bCs/>
    </w:rPr>
  </w:style>
  <w:style w:type="paragraph" w:styleId="Akapitzlist">
    <w:name w:val="List Paragraph"/>
    <w:basedOn w:val="Normalny"/>
    <w:uiPriority w:val="34"/>
    <w:qFormat/>
    <w:rsid w:val="001D202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535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42313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B42313"/>
    <w:pPr>
      <w:suppressLineNumbers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Drozd</dc:creator>
  <dc:description/>
  <cp:lastModifiedBy>Magdalena Marciniak</cp:lastModifiedBy>
  <cp:revision>11</cp:revision>
  <cp:lastPrinted>2026-01-14T10:20:00Z</cp:lastPrinted>
  <dcterms:created xsi:type="dcterms:W3CDTF">2025-01-14T11:40:00Z</dcterms:created>
  <dcterms:modified xsi:type="dcterms:W3CDTF">2026-01-15T12:13:00Z</dcterms:modified>
  <dc:language>pl-PL</dc:language>
</cp:coreProperties>
</file>