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D9F35" w14:textId="77777777" w:rsidR="00F004A9" w:rsidRPr="001902B3" w:rsidRDefault="00F004A9" w:rsidP="00542A69">
      <w:pPr>
        <w:pStyle w:val="Teksttreci0"/>
        <w:shd w:val="clear" w:color="auto" w:fill="auto"/>
        <w:tabs>
          <w:tab w:val="left" w:leader="dot" w:pos="2515"/>
        </w:tabs>
        <w:spacing w:before="120" w:after="120" w:line="276" w:lineRule="auto"/>
        <w:ind w:right="360"/>
        <w:jc w:val="both"/>
        <w:rPr>
          <w:rFonts w:ascii="Arial" w:hAnsi="Arial" w:cs="Arial"/>
          <w:sz w:val="20"/>
          <w:szCs w:val="20"/>
        </w:rPr>
      </w:pPr>
    </w:p>
    <w:p w14:paraId="1FE18D0C" w14:textId="77777777" w:rsidR="00F004A9" w:rsidRPr="001902B3" w:rsidRDefault="00F004A9" w:rsidP="00F004A9">
      <w:pPr>
        <w:spacing w:before="120" w:after="120"/>
        <w:ind w:left="360" w:right="360"/>
        <w:jc w:val="center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b/>
          <w:bCs/>
          <w:sz w:val="20"/>
          <w:szCs w:val="20"/>
        </w:rPr>
        <w:t xml:space="preserve">UMOWA </w:t>
      </w:r>
      <w:r w:rsidRPr="001902B3">
        <w:rPr>
          <w:rFonts w:ascii="Arial" w:eastAsia="Calibri" w:hAnsi="Arial" w:cs="Arial"/>
          <w:sz w:val="20"/>
          <w:szCs w:val="20"/>
        </w:rPr>
        <w:t xml:space="preserve"> </w:t>
      </w:r>
      <w:r w:rsidRPr="001902B3">
        <w:rPr>
          <w:rFonts w:ascii="Arial" w:hAnsi="Arial" w:cs="Arial"/>
          <w:sz w:val="20"/>
          <w:szCs w:val="20"/>
        </w:rPr>
        <w:t>nr …….</w:t>
      </w:r>
    </w:p>
    <w:p w14:paraId="2AECC234" w14:textId="77777777" w:rsidR="00F004A9" w:rsidRPr="001902B3" w:rsidRDefault="00F004A9" w:rsidP="00F004A9">
      <w:pPr>
        <w:spacing w:before="120" w:after="120"/>
        <w:ind w:left="360" w:right="36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z dnia …………………………. r. zawarta w Ropczycach pomiędzy:</w:t>
      </w:r>
    </w:p>
    <w:p w14:paraId="57E30B3F" w14:textId="77777777" w:rsidR="00F004A9" w:rsidRPr="001902B3" w:rsidRDefault="00F004A9" w:rsidP="00F004A9">
      <w:pPr>
        <w:spacing w:before="120" w:after="120"/>
        <w:ind w:right="360"/>
        <w:jc w:val="both"/>
        <w:rPr>
          <w:rFonts w:ascii="Arial" w:hAnsi="Arial" w:cs="Arial"/>
          <w:sz w:val="20"/>
          <w:szCs w:val="20"/>
        </w:rPr>
      </w:pPr>
    </w:p>
    <w:p w14:paraId="3C335F3B" w14:textId="77777777" w:rsidR="00F004A9" w:rsidRPr="001902B3" w:rsidRDefault="00F004A9" w:rsidP="00F004A9">
      <w:pPr>
        <w:spacing w:before="120" w:after="120"/>
        <w:ind w:left="360" w:right="36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b/>
          <w:sz w:val="20"/>
          <w:szCs w:val="20"/>
        </w:rPr>
        <w:t>Zespołem Opieki Zdrowotnej w Ropczycach, ul. Ks. Kard. S. Wyszyńskiego 54, 39-100 Ropczyce z siedzibą w Ropczycach wpisanym do Krajowego Rejestru Sądowego Nr 0000019034 prowadzonego przez Sąd Rejonowy w Rzeszowie XII Wydział Gospodarczy KRS Regon: 690692118 NIP: 818-14-29-388.</w:t>
      </w:r>
    </w:p>
    <w:p w14:paraId="19D93121" w14:textId="77777777" w:rsidR="00F004A9" w:rsidRPr="001902B3" w:rsidRDefault="00F004A9" w:rsidP="00F004A9">
      <w:pPr>
        <w:spacing w:before="120" w:after="120"/>
        <w:ind w:left="360" w:right="36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reprezentowanym przez:</w:t>
      </w:r>
    </w:p>
    <w:p w14:paraId="3C3E7889" w14:textId="77777777" w:rsidR="00F004A9" w:rsidRPr="001902B3" w:rsidRDefault="00F004A9" w:rsidP="00F004A9">
      <w:pPr>
        <w:spacing w:before="120" w:after="120"/>
        <w:ind w:left="360" w:right="36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b/>
          <w:bCs/>
          <w:sz w:val="20"/>
          <w:szCs w:val="20"/>
        </w:rPr>
        <w:t>Tomasz Baran                 -     Dyrektor</w:t>
      </w:r>
    </w:p>
    <w:p w14:paraId="43A2E66D" w14:textId="77777777" w:rsidR="00F004A9" w:rsidRPr="001902B3" w:rsidRDefault="00F004A9" w:rsidP="00F004A9">
      <w:pPr>
        <w:spacing w:before="120" w:after="120"/>
        <w:ind w:left="360" w:right="36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zwanym dalej </w:t>
      </w:r>
      <w:r w:rsidRPr="001902B3">
        <w:rPr>
          <w:rFonts w:ascii="Arial" w:hAnsi="Arial" w:cs="Arial"/>
          <w:b/>
          <w:sz w:val="20"/>
          <w:szCs w:val="20"/>
        </w:rPr>
        <w:t>Zamawiającym</w:t>
      </w:r>
    </w:p>
    <w:p w14:paraId="5B6EC873" w14:textId="77777777" w:rsidR="00F004A9" w:rsidRPr="001902B3" w:rsidRDefault="00F004A9" w:rsidP="00F004A9">
      <w:pPr>
        <w:spacing w:before="120" w:after="120"/>
        <w:ind w:left="360" w:right="36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a:</w:t>
      </w:r>
    </w:p>
    <w:p w14:paraId="440CD059" w14:textId="77777777" w:rsidR="00F004A9" w:rsidRPr="001902B3" w:rsidRDefault="00F004A9" w:rsidP="00F004A9">
      <w:pPr>
        <w:pStyle w:val="Default"/>
        <w:spacing w:before="120" w:after="120" w:line="276" w:lineRule="auto"/>
        <w:ind w:left="360" w:right="36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b/>
          <w:sz w:val="20"/>
          <w:szCs w:val="20"/>
        </w:rPr>
        <w:t>……………………………………….</w:t>
      </w:r>
    </w:p>
    <w:p w14:paraId="3AA1C7BD" w14:textId="77777777" w:rsidR="00F004A9" w:rsidRPr="001902B3" w:rsidRDefault="00F004A9" w:rsidP="00F004A9">
      <w:pPr>
        <w:spacing w:before="120" w:after="120"/>
        <w:ind w:left="360" w:right="36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bCs/>
          <w:sz w:val="20"/>
          <w:szCs w:val="20"/>
        </w:rPr>
        <w:t>reprezentowanym przez:</w:t>
      </w:r>
    </w:p>
    <w:p w14:paraId="6B787C98" w14:textId="77777777" w:rsidR="00F004A9" w:rsidRPr="001902B3" w:rsidRDefault="00F004A9" w:rsidP="00F004A9">
      <w:pPr>
        <w:pStyle w:val="Bezodstpw"/>
        <w:spacing w:before="120" w:after="120" w:line="276" w:lineRule="auto"/>
        <w:ind w:left="360" w:right="360"/>
        <w:jc w:val="both"/>
        <w:rPr>
          <w:rFonts w:ascii="Arial" w:hAnsi="Arial" w:cs="Arial"/>
          <w:b/>
          <w:sz w:val="20"/>
          <w:szCs w:val="20"/>
        </w:rPr>
      </w:pPr>
      <w:r w:rsidRPr="001902B3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…………………………………………………………………………………….</w:t>
      </w:r>
    </w:p>
    <w:p w14:paraId="0850B262" w14:textId="77777777" w:rsidR="00F004A9" w:rsidRPr="001902B3" w:rsidRDefault="00F004A9" w:rsidP="00F004A9">
      <w:pPr>
        <w:pStyle w:val="Bezodstpw"/>
        <w:spacing w:before="120" w:after="120" w:line="276" w:lineRule="auto"/>
        <w:ind w:left="360" w:right="36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bCs/>
          <w:sz w:val="20"/>
          <w:szCs w:val="20"/>
        </w:rPr>
        <w:t>Zwanym dalej</w:t>
      </w:r>
      <w:r w:rsidRPr="001902B3">
        <w:rPr>
          <w:rFonts w:ascii="Arial" w:hAnsi="Arial" w:cs="Arial"/>
          <w:b/>
          <w:sz w:val="20"/>
          <w:szCs w:val="20"/>
        </w:rPr>
        <w:t xml:space="preserve"> Wykonawcą</w:t>
      </w:r>
    </w:p>
    <w:p w14:paraId="1AD80117" w14:textId="77777777" w:rsidR="00F004A9" w:rsidRPr="001902B3" w:rsidRDefault="00F004A9" w:rsidP="00F004A9">
      <w:pPr>
        <w:spacing w:before="120" w:after="120"/>
        <w:ind w:left="360" w:right="360"/>
        <w:jc w:val="both"/>
        <w:rPr>
          <w:rFonts w:ascii="Arial" w:hAnsi="Arial" w:cs="Arial"/>
          <w:sz w:val="20"/>
          <w:szCs w:val="20"/>
        </w:rPr>
      </w:pPr>
    </w:p>
    <w:p w14:paraId="6BAE9EA1" w14:textId="5603EF8F" w:rsidR="00F004A9" w:rsidRPr="001902B3" w:rsidRDefault="00F004A9" w:rsidP="00F004A9">
      <w:pPr>
        <w:spacing w:before="120" w:after="120"/>
        <w:ind w:left="360" w:right="360"/>
        <w:jc w:val="both"/>
        <w:rPr>
          <w:rFonts w:ascii="Arial" w:hAnsi="Arial" w:cs="Arial"/>
          <w:sz w:val="20"/>
          <w:szCs w:val="20"/>
          <w:lang w:val="x-none"/>
        </w:rPr>
      </w:pPr>
      <w:r w:rsidRPr="001902B3">
        <w:rPr>
          <w:rFonts w:ascii="Arial" w:hAnsi="Arial" w:cs="Arial"/>
          <w:sz w:val="20"/>
          <w:szCs w:val="20"/>
          <w:lang w:val="x-none"/>
        </w:rPr>
        <w:t xml:space="preserve">Po przeprowadzeniu postępowania o udzielenie zamówienia pn.: </w:t>
      </w:r>
      <w:r w:rsidRPr="001902B3">
        <w:rPr>
          <w:rFonts w:ascii="Arial" w:hAnsi="Arial" w:cs="Arial"/>
          <w:b/>
          <w:sz w:val="20"/>
          <w:szCs w:val="20"/>
        </w:rPr>
        <w:t xml:space="preserve">„Przeprowadzenie badania sprawozdania finansowego Zespołu Opieki Zdrowotnej w Ropczycach za 2025 i 2026 rok” </w:t>
      </w:r>
      <w:r w:rsidRPr="001902B3">
        <w:rPr>
          <w:rFonts w:ascii="Arial" w:hAnsi="Arial" w:cs="Arial"/>
          <w:sz w:val="20"/>
          <w:szCs w:val="20"/>
          <w:lang w:val="x-none"/>
        </w:rPr>
        <w:t>znak sprawy Dz_2025_</w:t>
      </w:r>
      <w:r w:rsidR="00E422E3">
        <w:rPr>
          <w:rFonts w:ascii="Arial" w:hAnsi="Arial" w:cs="Arial"/>
          <w:sz w:val="20"/>
          <w:szCs w:val="20"/>
        </w:rPr>
        <w:t>30</w:t>
      </w:r>
      <w:bookmarkStart w:id="0" w:name="_GoBack"/>
      <w:bookmarkEnd w:id="0"/>
      <w:r w:rsidRPr="001902B3">
        <w:rPr>
          <w:rFonts w:ascii="Arial" w:hAnsi="Arial" w:cs="Arial"/>
          <w:sz w:val="20"/>
          <w:szCs w:val="20"/>
          <w:lang w:val="x-none"/>
        </w:rPr>
        <w:t>, na podstawie art. 2 pkt 1 ustawy z dnia 11.09.2019 r. Prawo Zamówień Publicznych w oparciu o wewnętrzny regulamin zamówień których wartość nie przekracza 130 000,00 zł netto, zawarta została umowa następującej treści:</w:t>
      </w:r>
    </w:p>
    <w:p w14:paraId="25086713" w14:textId="77777777" w:rsidR="00F004A9" w:rsidRPr="001902B3" w:rsidRDefault="00F004A9" w:rsidP="00F004A9">
      <w:pPr>
        <w:pStyle w:val="Akapitzlist"/>
        <w:spacing w:before="80" w:after="80" w:line="360" w:lineRule="auto"/>
        <w:contextualSpacing w:val="0"/>
        <w:rPr>
          <w:rFonts w:ascii="Arial" w:hAnsi="Arial" w:cs="Arial"/>
          <w:sz w:val="20"/>
          <w:szCs w:val="20"/>
        </w:rPr>
      </w:pPr>
    </w:p>
    <w:p w14:paraId="4E66FC9F" w14:textId="77777777" w:rsidR="00F004A9" w:rsidRPr="001902B3" w:rsidRDefault="00F004A9" w:rsidP="00F004A9">
      <w:pPr>
        <w:pStyle w:val="Akapitzlist"/>
        <w:numPr>
          <w:ilvl w:val="0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902B3">
        <w:rPr>
          <w:rFonts w:ascii="Arial" w:hAnsi="Arial" w:cs="Arial"/>
          <w:b/>
          <w:sz w:val="20"/>
          <w:szCs w:val="20"/>
          <w:u w:val="single"/>
        </w:rPr>
        <w:t xml:space="preserve">Przedmiot Umowy – Cel i zakres badania </w:t>
      </w:r>
    </w:p>
    <w:p w14:paraId="5FF64CDB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Mocą niniejszej umowy Wykonawca zobowiązuje się do przeprowadzenia zleconego przez Zamawiającego badania ustawowego sprawozdań finansowych Zamawiającego sporządzonych zgodnie z </w:t>
      </w:r>
      <w:r w:rsidRPr="001902B3">
        <w:rPr>
          <w:rStyle w:val="Odwoanieprzypisudolnego"/>
          <w:rFonts w:ascii="Arial" w:hAnsi="Arial" w:cs="Arial"/>
          <w:sz w:val="20"/>
          <w:szCs w:val="20"/>
          <w:vertAlign w:val="baseline"/>
        </w:rPr>
        <w:t>u</w:t>
      </w:r>
      <w:r w:rsidRPr="001902B3">
        <w:rPr>
          <w:rFonts w:ascii="Arial" w:hAnsi="Arial" w:cs="Arial"/>
          <w:sz w:val="20"/>
          <w:szCs w:val="20"/>
        </w:rPr>
        <w:t xml:space="preserve">stawą o rachunkowości za następujące okresy: </w:t>
      </w:r>
    </w:p>
    <w:p w14:paraId="06EF5962" w14:textId="77777777" w:rsidR="00F004A9" w:rsidRPr="0069687C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687C">
        <w:rPr>
          <w:rFonts w:ascii="Arial" w:hAnsi="Arial" w:cs="Arial"/>
          <w:sz w:val="20"/>
          <w:szCs w:val="20"/>
        </w:rPr>
        <w:t xml:space="preserve">za rok obrotowy kończący się dnia 31.12.2025  roku; </w:t>
      </w:r>
    </w:p>
    <w:p w14:paraId="2744C6B1" w14:textId="77777777" w:rsidR="00F004A9" w:rsidRPr="0069687C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687C">
        <w:rPr>
          <w:rFonts w:ascii="Arial" w:hAnsi="Arial" w:cs="Arial"/>
          <w:sz w:val="20"/>
          <w:szCs w:val="20"/>
        </w:rPr>
        <w:t xml:space="preserve">za rok obrotowy kończący się dnia 31.12.2026 roku, </w:t>
      </w:r>
    </w:p>
    <w:p w14:paraId="14872FB9" w14:textId="77777777" w:rsidR="00F004A9" w:rsidRPr="001902B3" w:rsidRDefault="00F004A9" w:rsidP="00F004A9">
      <w:pPr>
        <w:spacing w:before="80" w:after="8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(dalej łącznie: </w:t>
      </w:r>
      <w:r w:rsidRPr="001902B3">
        <w:rPr>
          <w:rFonts w:ascii="Arial" w:hAnsi="Arial" w:cs="Arial"/>
          <w:b/>
          <w:sz w:val="20"/>
          <w:szCs w:val="20"/>
        </w:rPr>
        <w:t>Sprawozdania finansowe</w:t>
      </w:r>
      <w:r w:rsidRPr="001902B3">
        <w:rPr>
          <w:rFonts w:ascii="Arial" w:hAnsi="Arial" w:cs="Arial"/>
          <w:sz w:val="20"/>
          <w:szCs w:val="20"/>
        </w:rPr>
        <w:t xml:space="preserve"> lub z osobna </w:t>
      </w:r>
      <w:r w:rsidRPr="001902B3">
        <w:rPr>
          <w:rFonts w:ascii="Arial" w:hAnsi="Arial" w:cs="Arial"/>
          <w:b/>
          <w:sz w:val="20"/>
          <w:szCs w:val="20"/>
        </w:rPr>
        <w:t>Sprawozdanie finansowe</w:t>
      </w:r>
      <w:r w:rsidRPr="001902B3">
        <w:rPr>
          <w:rFonts w:ascii="Arial" w:hAnsi="Arial" w:cs="Arial"/>
          <w:sz w:val="20"/>
          <w:szCs w:val="20"/>
        </w:rPr>
        <w:t xml:space="preserve">), </w:t>
      </w:r>
    </w:p>
    <w:p w14:paraId="213E8142" w14:textId="77777777" w:rsidR="00F004A9" w:rsidRPr="001902B3" w:rsidRDefault="00F004A9" w:rsidP="00F004A9">
      <w:pPr>
        <w:spacing w:before="80" w:after="8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w celu przedłożenia Zamawiającemu odnośnie każdego ze Sprawozdań Finansowych sprawozdania z badania w formie pisemnej, zawierającego opinię biegłego rewidenta o zbadanym Sprawozdaniu finansowym lub odmowę wydania opinii, gdy biegły rewident nie jest w stanie wyrazić opinii o badanym Sprawozdaniu finansowym.</w:t>
      </w:r>
    </w:p>
    <w:p w14:paraId="75F18B87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Strony zgodnie ustalają, że badanie zostanie przeprowadzone zgodnie z: </w:t>
      </w:r>
    </w:p>
    <w:p w14:paraId="4E82AFFB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mającymi zastosowanie do badania Sprawozdań Finansowych przepisami ustawy z dnia 29 września 1994 roku o rachunkowości (Dz. U. z 2018 r. poz. 395 z </w:t>
      </w:r>
      <w:proofErr w:type="spellStart"/>
      <w:r w:rsidRPr="001902B3">
        <w:rPr>
          <w:rFonts w:ascii="Arial" w:hAnsi="Arial" w:cs="Arial"/>
          <w:sz w:val="20"/>
          <w:szCs w:val="20"/>
        </w:rPr>
        <w:t>późn</w:t>
      </w:r>
      <w:proofErr w:type="spellEnd"/>
      <w:r w:rsidRPr="001902B3">
        <w:rPr>
          <w:rFonts w:ascii="Arial" w:hAnsi="Arial" w:cs="Arial"/>
          <w:sz w:val="20"/>
          <w:szCs w:val="20"/>
        </w:rPr>
        <w:t xml:space="preserve">. zm.) (dalej: </w:t>
      </w:r>
      <w:r w:rsidRPr="001902B3">
        <w:rPr>
          <w:rFonts w:ascii="Arial" w:hAnsi="Arial" w:cs="Arial"/>
          <w:b/>
          <w:sz w:val="20"/>
          <w:szCs w:val="20"/>
        </w:rPr>
        <w:t>Ustawa o rachunkowości</w:t>
      </w:r>
      <w:r w:rsidRPr="001902B3">
        <w:rPr>
          <w:rFonts w:ascii="Arial" w:hAnsi="Arial" w:cs="Arial"/>
          <w:sz w:val="20"/>
          <w:szCs w:val="20"/>
        </w:rPr>
        <w:t xml:space="preserve">), </w:t>
      </w:r>
    </w:p>
    <w:p w14:paraId="06A6066E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lastRenderedPageBreak/>
        <w:t xml:space="preserve">przepisami ustawy z dnia ustawy z dnia 11 maja 2017 roku o biegłych rewidentach, firmach audytorskich oraz nadzorze publicznym (Dz. U. 2017 r. poz. 1089 z </w:t>
      </w:r>
      <w:proofErr w:type="spellStart"/>
      <w:r w:rsidRPr="001902B3">
        <w:rPr>
          <w:rFonts w:ascii="Arial" w:hAnsi="Arial" w:cs="Arial"/>
          <w:sz w:val="20"/>
          <w:szCs w:val="20"/>
        </w:rPr>
        <w:t>późn</w:t>
      </w:r>
      <w:proofErr w:type="spellEnd"/>
      <w:r w:rsidRPr="001902B3">
        <w:rPr>
          <w:rFonts w:ascii="Arial" w:hAnsi="Arial" w:cs="Arial"/>
          <w:sz w:val="20"/>
          <w:szCs w:val="20"/>
        </w:rPr>
        <w:t xml:space="preserve">. zm.) (dalej: </w:t>
      </w:r>
      <w:r w:rsidRPr="001902B3">
        <w:rPr>
          <w:rFonts w:ascii="Arial" w:hAnsi="Arial" w:cs="Arial"/>
          <w:b/>
          <w:sz w:val="20"/>
          <w:szCs w:val="20"/>
        </w:rPr>
        <w:t>Ustawa o biegłych rewidentach</w:t>
      </w:r>
      <w:r w:rsidRPr="001902B3">
        <w:rPr>
          <w:rFonts w:ascii="Arial" w:hAnsi="Arial" w:cs="Arial"/>
          <w:sz w:val="20"/>
          <w:szCs w:val="20"/>
        </w:rPr>
        <w:t>),</w:t>
      </w:r>
    </w:p>
    <w:p w14:paraId="2A516010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Krajowymi Standardami Badania,</w:t>
      </w:r>
    </w:p>
    <w:p w14:paraId="0EDEFED6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Zasadami etyki zawodowej biegłych rewidentów. </w:t>
      </w:r>
    </w:p>
    <w:p w14:paraId="1BE313FD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Strony są zgodne, że niniejsza umowa nie obejmuje w szczególności jakichkolwiek form doradztwa na rzecz Zamawiającego w tym w szczególności w zakresie poprawności rozrachunków publicznoprawnych, tj. m.in. podatków, ceł i składek na ubezpieczenie społeczne i zdrowotne.  </w:t>
      </w:r>
    </w:p>
    <w:p w14:paraId="718285E2" w14:textId="77777777" w:rsidR="00F004A9" w:rsidRPr="001902B3" w:rsidRDefault="00F004A9" w:rsidP="00F004A9">
      <w:pPr>
        <w:spacing w:before="80" w:after="80" w:line="360" w:lineRule="auto"/>
        <w:jc w:val="both"/>
        <w:rPr>
          <w:rFonts w:ascii="Arial" w:hAnsi="Arial" w:cs="Arial"/>
          <w:sz w:val="20"/>
          <w:szCs w:val="20"/>
        </w:rPr>
      </w:pPr>
    </w:p>
    <w:p w14:paraId="3757190D" w14:textId="77777777" w:rsidR="00F004A9" w:rsidRPr="001902B3" w:rsidRDefault="00F004A9" w:rsidP="00F004A9">
      <w:pPr>
        <w:pStyle w:val="Akapitzlist"/>
        <w:numPr>
          <w:ilvl w:val="0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902B3">
        <w:rPr>
          <w:rFonts w:ascii="Arial" w:hAnsi="Arial" w:cs="Arial"/>
          <w:b/>
          <w:sz w:val="20"/>
          <w:szCs w:val="20"/>
          <w:u w:val="single"/>
        </w:rPr>
        <w:t xml:space="preserve">Formalne podstawy przeprowadzenia badania </w:t>
      </w:r>
    </w:p>
    <w:p w14:paraId="2368DB92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Wykonawca oświadcza, że jest firmą audytorską w rozumieniu Ustawy o biegłych rewidentach wpisaną na listę firm audytorskich prowadzoną przez Krajową Radę Biegłych Rewidentów pod numerem _____________________. </w:t>
      </w:r>
    </w:p>
    <w:p w14:paraId="08BC2D56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Wykonawca oświadcza, że spełnia przewidziane przepisami powszechnie obowiązującymi wymagania w przedmiocie bezstronności i niezależności.  </w:t>
      </w:r>
    </w:p>
    <w:p w14:paraId="3623DFAF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Wykonawca oświadcza, że nie są mu znane okoliczności, które miałyby wpływ na niezależność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>.</w:t>
      </w:r>
    </w:p>
    <w:p w14:paraId="19491332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Wykonawca oświadcza, że wybór </w:t>
      </w:r>
      <w:r>
        <w:rPr>
          <w:rFonts w:ascii="Arial" w:hAnsi="Arial" w:cs="Arial"/>
          <w:sz w:val="20"/>
          <w:szCs w:val="20"/>
        </w:rPr>
        <w:t>jego firmy</w:t>
      </w:r>
      <w:r w:rsidRPr="001902B3">
        <w:rPr>
          <w:rFonts w:ascii="Arial" w:hAnsi="Arial" w:cs="Arial"/>
          <w:sz w:val="20"/>
          <w:szCs w:val="20"/>
        </w:rPr>
        <w:t xml:space="preserve">, jako firmy audytorskiej uprawnionej do przeprowadzenia badania Sprawozdania finansowego nastąpił na podstawie uchwały nr __________ z dnia ____________ podjętej zgodnie z wymogami art. 66 ust. 4 Ustawy o rachunkowości. </w:t>
      </w:r>
    </w:p>
    <w:p w14:paraId="237217BE" w14:textId="77777777" w:rsidR="00F004A9" w:rsidRPr="001902B3" w:rsidRDefault="00F004A9" w:rsidP="00F004A9">
      <w:pPr>
        <w:pStyle w:val="Akapitzlist"/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B059ECD" w14:textId="77777777" w:rsidR="00F004A9" w:rsidRPr="001902B3" w:rsidRDefault="00F004A9" w:rsidP="00F004A9">
      <w:pPr>
        <w:pStyle w:val="Akapitzlist"/>
        <w:numPr>
          <w:ilvl w:val="0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902B3">
        <w:rPr>
          <w:rFonts w:ascii="Arial" w:hAnsi="Arial" w:cs="Arial"/>
          <w:b/>
          <w:sz w:val="20"/>
          <w:szCs w:val="20"/>
          <w:u w:val="single"/>
        </w:rPr>
        <w:t xml:space="preserve">Termin realizacji badania </w:t>
      </w:r>
    </w:p>
    <w:p w14:paraId="5CFC1D52" w14:textId="77777777" w:rsidR="00AB2C96" w:rsidRPr="00936F66" w:rsidRDefault="00AB2C96" w:rsidP="00AB2C96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936F66">
        <w:rPr>
          <w:rFonts w:ascii="Arial" w:hAnsi="Arial" w:cs="Arial"/>
          <w:sz w:val="20"/>
          <w:szCs w:val="20"/>
        </w:rPr>
        <w:t>Strony zgodnie ustalają, że przed rozpoczęciem badania Sprawozdania finansowego za dany rok, jednak nie później niż do 14 dnia po zakończeniu danego roku obrotowego Zamawiającego, Wykonawca przekaże Zamawiającemu:</w:t>
      </w:r>
    </w:p>
    <w:p w14:paraId="5B121D57" w14:textId="77777777" w:rsidR="00AB2C96" w:rsidRPr="00936F66" w:rsidRDefault="00AB2C96" w:rsidP="00AB2C96">
      <w:pPr>
        <w:pStyle w:val="Akapitzlist"/>
        <w:numPr>
          <w:ilvl w:val="2"/>
          <w:numId w:val="1"/>
        </w:numPr>
        <w:spacing w:before="80" w:after="80" w:line="36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936F66">
        <w:rPr>
          <w:rFonts w:ascii="Arial" w:hAnsi="Arial" w:cs="Arial"/>
          <w:sz w:val="20"/>
          <w:szCs w:val="20"/>
        </w:rPr>
        <w:t>Wykaz dokumentów, koniecznych do przeprowadzenia badania Sprawozdania finansowego,</w:t>
      </w:r>
    </w:p>
    <w:p w14:paraId="4F26BC95" w14:textId="43E59F03" w:rsidR="00AB2C96" w:rsidRPr="00936F66" w:rsidRDefault="00AB2C96" w:rsidP="00AB2C96">
      <w:pPr>
        <w:pStyle w:val="Akapitzlist"/>
        <w:numPr>
          <w:ilvl w:val="2"/>
          <w:numId w:val="1"/>
        </w:numPr>
        <w:spacing w:before="80" w:after="80" w:line="36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936F66">
        <w:rPr>
          <w:rFonts w:ascii="Arial" w:hAnsi="Arial" w:cs="Arial"/>
          <w:sz w:val="20"/>
          <w:szCs w:val="20"/>
        </w:rPr>
        <w:t>Wzory dokumentów, opracowanych i wymaganych przez Wykonawcę do przeprowadzenia badania Sprawozdania finansowego.</w:t>
      </w:r>
    </w:p>
    <w:p w14:paraId="1C6560DF" w14:textId="7D444487" w:rsidR="00AB2C96" w:rsidRPr="00936F66" w:rsidRDefault="00AB2C96" w:rsidP="00AB2C96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936F66">
        <w:rPr>
          <w:rFonts w:ascii="Arial" w:hAnsi="Arial" w:cs="Arial"/>
          <w:sz w:val="20"/>
          <w:szCs w:val="20"/>
        </w:rPr>
        <w:t>Strony zgodnie ustalają, że w trakcie wykonywania niniejszej Umowy wykaz i wzory dokumentów, o których mowa w punkcie 3.1.1 oraz 3.1.2. mogą ulegać zmianie, w sytuacji gdy w trakcie badania Sprawozdania finansowego okaże się</w:t>
      </w:r>
      <w:r w:rsidR="00381DEE" w:rsidRPr="00936F66">
        <w:rPr>
          <w:rFonts w:ascii="Arial" w:hAnsi="Arial" w:cs="Arial"/>
          <w:sz w:val="20"/>
          <w:szCs w:val="20"/>
        </w:rPr>
        <w:t xml:space="preserve">, że </w:t>
      </w:r>
      <w:r w:rsidRPr="00936F66">
        <w:rPr>
          <w:rFonts w:ascii="Arial" w:hAnsi="Arial" w:cs="Arial"/>
          <w:sz w:val="20"/>
          <w:szCs w:val="20"/>
        </w:rPr>
        <w:t xml:space="preserve">inne dokumenty lub informacje </w:t>
      </w:r>
      <w:r w:rsidR="00381DEE" w:rsidRPr="00936F66">
        <w:rPr>
          <w:rFonts w:ascii="Arial" w:hAnsi="Arial" w:cs="Arial"/>
          <w:sz w:val="20"/>
          <w:szCs w:val="20"/>
        </w:rPr>
        <w:t xml:space="preserve">(niewskazane w w/w wykazie lub wzorach) </w:t>
      </w:r>
      <w:r w:rsidRPr="00936F66">
        <w:rPr>
          <w:rFonts w:ascii="Arial" w:hAnsi="Arial" w:cs="Arial"/>
          <w:sz w:val="20"/>
          <w:szCs w:val="20"/>
        </w:rPr>
        <w:t xml:space="preserve">są niezbędne do przeprowadzenia w/w badania. </w:t>
      </w:r>
    </w:p>
    <w:p w14:paraId="51AA02F3" w14:textId="0AA784BA" w:rsidR="00F004A9" w:rsidRPr="00AB2C96" w:rsidRDefault="00F004A9" w:rsidP="00AB2C96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AB2C96">
        <w:rPr>
          <w:rFonts w:ascii="Arial" w:hAnsi="Arial" w:cs="Arial"/>
          <w:sz w:val="20"/>
          <w:szCs w:val="20"/>
        </w:rPr>
        <w:t xml:space="preserve">Strony zgodnie ustalają, że badanie Sprawozdania finansowego za rok wskazany w punkcie 1.1.1. powyżej rozpocznie się </w:t>
      </w:r>
      <w:r w:rsidR="00CF4E2D" w:rsidRPr="00AB2C96">
        <w:rPr>
          <w:rFonts w:ascii="Arial" w:hAnsi="Arial" w:cs="Arial"/>
          <w:sz w:val="20"/>
          <w:szCs w:val="20"/>
        </w:rPr>
        <w:t xml:space="preserve">niezwłocznie </w:t>
      </w:r>
      <w:r w:rsidRPr="00AB2C96">
        <w:rPr>
          <w:rFonts w:ascii="Arial" w:hAnsi="Arial" w:cs="Arial"/>
          <w:sz w:val="20"/>
          <w:szCs w:val="20"/>
        </w:rPr>
        <w:t xml:space="preserve">po </w:t>
      </w:r>
      <w:r w:rsidR="00BC6BBF" w:rsidRPr="00AB2C96">
        <w:rPr>
          <w:rFonts w:ascii="Arial" w:hAnsi="Arial" w:cs="Arial"/>
          <w:sz w:val="20"/>
          <w:szCs w:val="20"/>
        </w:rPr>
        <w:t>przekazaniu sprawozdania do badania</w:t>
      </w:r>
      <w:r w:rsidR="008658CC" w:rsidRPr="00AB2C96">
        <w:rPr>
          <w:rFonts w:ascii="Arial" w:hAnsi="Arial" w:cs="Arial"/>
          <w:sz w:val="20"/>
          <w:szCs w:val="20"/>
        </w:rPr>
        <w:t xml:space="preserve">, jednak </w:t>
      </w:r>
      <w:r w:rsidR="008658CC" w:rsidRPr="00AB2C96">
        <w:rPr>
          <w:rFonts w:ascii="Arial" w:hAnsi="Arial" w:cs="Arial"/>
          <w:sz w:val="20"/>
          <w:szCs w:val="20"/>
        </w:rPr>
        <w:lastRenderedPageBreak/>
        <w:t xml:space="preserve">nie później niż w terminie 7 dni od dnia przekazania sprawozdania do </w:t>
      </w:r>
      <w:r w:rsidR="008658CC" w:rsidRPr="00936F66">
        <w:rPr>
          <w:rFonts w:ascii="Arial" w:hAnsi="Arial" w:cs="Arial"/>
          <w:sz w:val="20"/>
          <w:szCs w:val="20"/>
        </w:rPr>
        <w:t xml:space="preserve">badania </w:t>
      </w:r>
      <w:r w:rsidRPr="00936F66">
        <w:rPr>
          <w:rFonts w:ascii="Arial" w:hAnsi="Arial" w:cs="Arial"/>
          <w:sz w:val="20"/>
          <w:szCs w:val="20"/>
        </w:rPr>
        <w:t xml:space="preserve">i zostanie ukończone </w:t>
      </w:r>
      <w:r w:rsidR="00AB2C96" w:rsidRPr="00936F66">
        <w:rPr>
          <w:rFonts w:ascii="Arial" w:hAnsi="Arial" w:cs="Arial"/>
          <w:sz w:val="20"/>
          <w:szCs w:val="20"/>
        </w:rPr>
        <w:t xml:space="preserve">oraz wydane Zamawiającemu </w:t>
      </w:r>
      <w:r w:rsidRPr="00936F66">
        <w:rPr>
          <w:rFonts w:ascii="Arial" w:hAnsi="Arial" w:cs="Arial"/>
          <w:sz w:val="20"/>
          <w:szCs w:val="20"/>
        </w:rPr>
        <w:t xml:space="preserve">do dnia 08.05.2026 roku. Termin zakończenia </w:t>
      </w:r>
      <w:r w:rsidRPr="00AB2C96">
        <w:rPr>
          <w:rFonts w:ascii="Arial" w:hAnsi="Arial" w:cs="Arial"/>
          <w:sz w:val="20"/>
          <w:szCs w:val="20"/>
        </w:rPr>
        <w:t xml:space="preserve">badania Sprawozdania finansowego za rok wskazany w punkcie 1.1.2. powyżej Strony ustalą do dnia </w:t>
      </w:r>
      <w:r w:rsidR="002E30CE" w:rsidRPr="00AB2C96">
        <w:rPr>
          <w:rFonts w:ascii="Arial" w:hAnsi="Arial" w:cs="Arial"/>
          <w:sz w:val="20"/>
          <w:szCs w:val="20"/>
        </w:rPr>
        <w:t>30.11.2026</w:t>
      </w:r>
      <w:r w:rsidRPr="00AB2C96">
        <w:rPr>
          <w:rFonts w:ascii="Arial" w:hAnsi="Arial" w:cs="Arial"/>
          <w:sz w:val="20"/>
          <w:szCs w:val="20"/>
        </w:rPr>
        <w:t xml:space="preserve"> roku, przy czym w przypadku nieustalenia przez Strony w powyższym terminie terminów rozpoczęcia i zakończenia badania Sprawozdania finansowego za rok wskazany w punkcie 1.1.2. powyżej obowiązywać będą terminy analogiczne jak dla badania Sprawozdania finansowego za okres wskazany w punkcie 1.1.1. powyżej (z uwzględnieniem przesunięcia tych terminów o jeden rok).  </w:t>
      </w:r>
    </w:p>
    <w:p w14:paraId="02401473" w14:textId="77777777" w:rsidR="00F004A9" w:rsidRPr="00BC6BBF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BC6BBF">
        <w:rPr>
          <w:rFonts w:ascii="Arial" w:hAnsi="Arial" w:cs="Arial"/>
          <w:sz w:val="20"/>
          <w:szCs w:val="20"/>
        </w:rPr>
        <w:t>Przedstawienie Wykonawcy Sprawozdania finansowego do badania za dany rok obrotowy wskazany w punkcie 1.1. powyżej nastąpi nie później niż do dnia 31 marca po zakończeniu danego roku obrotowego.</w:t>
      </w:r>
    </w:p>
    <w:p w14:paraId="6F5D3007" w14:textId="6E29C8B0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</w:t>
      </w:r>
      <w:r w:rsidRPr="001902B3">
        <w:rPr>
          <w:rFonts w:ascii="Arial" w:hAnsi="Arial" w:cs="Arial"/>
          <w:sz w:val="20"/>
          <w:szCs w:val="20"/>
        </w:rPr>
        <w:t xml:space="preserve"> zastrzega, że dochowanie terminów opisanych w punkcie 3.1.</w:t>
      </w:r>
      <w:r w:rsidR="00AB2C96">
        <w:rPr>
          <w:rFonts w:ascii="Arial" w:hAnsi="Arial" w:cs="Arial"/>
          <w:sz w:val="20"/>
          <w:szCs w:val="20"/>
        </w:rPr>
        <w:t xml:space="preserve"> i 3.3</w:t>
      </w:r>
      <w:r w:rsidRPr="001902B3">
        <w:rPr>
          <w:rFonts w:ascii="Arial" w:hAnsi="Arial" w:cs="Arial"/>
          <w:sz w:val="20"/>
          <w:szCs w:val="20"/>
        </w:rPr>
        <w:t xml:space="preserve"> powyżej uzależnione jest od zapewnienia przez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należytej współpracy z jego strony (oraz osób z jego organizacji) w toku </w:t>
      </w:r>
      <w:r w:rsidRPr="00BC6BBF">
        <w:rPr>
          <w:rFonts w:ascii="Arial" w:hAnsi="Arial" w:cs="Arial"/>
          <w:sz w:val="20"/>
          <w:szCs w:val="20"/>
        </w:rPr>
        <w:t xml:space="preserve">realizacji niniejszej umowy, a w szczególności przekazania przez Zamawiającego na rzecz </w:t>
      </w:r>
      <w:r w:rsidR="00BC6BBF" w:rsidRPr="00BC6BBF">
        <w:rPr>
          <w:rFonts w:ascii="Arial" w:hAnsi="Arial" w:cs="Arial"/>
          <w:sz w:val="20"/>
          <w:szCs w:val="20"/>
        </w:rPr>
        <w:t>Wykonawc</w:t>
      </w:r>
      <w:r w:rsidR="00BC6BBF">
        <w:rPr>
          <w:rFonts w:ascii="Arial" w:hAnsi="Arial" w:cs="Arial"/>
          <w:sz w:val="20"/>
          <w:szCs w:val="20"/>
        </w:rPr>
        <w:t xml:space="preserve">y w </w:t>
      </w:r>
      <w:r w:rsidRPr="00BC6BBF">
        <w:rPr>
          <w:rFonts w:ascii="Arial" w:hAnsi="Arial" w:cs="Arial"/>
          <w:sz w:val="20"/>
          <w:szCs w:val="20"/>
        </w:rPr>
        <w:t xml:space="preserve"> terminach ustalanych przez </w:t>
      </w:r>
      <w:r w:rsidR="00BC6BBF">
        <w:rPr>
          <w:rFonts w:ascii="Arial" w:hAnsi="Arial" w:cs="Arial"/>
          <w:sz w:val="20"/>
          <w:szCs w:val="20"/>
        </w:rPr>
        <w:t xml:space="preserve">strony </w:t>
      </w:r>
      <w:r w:rsidRPr="00BC6BBF">
        <w:rPr>
          <w:rFonts w:ascii="Arial" w:hAnsi="Arial" w:cs="Arial"/>
          <w:sz w:val="20"/>
          <w:szCs w:val="20"/>
        </w:rPr>
        <w:t>niezbędnych lub wymaganych do przeprowadzenia</w:t>
      </w:r>
      <w:r w:rsidRPr="001902B3">
        <w:rPr>
          <w:rFonts w:ascii="Arial" w:hAnsi="Arial" w:cs="Arial"/>
          <w:sz w:val="20"/>
          <w:szCs w:val="20"/>
        </w:rPr>
        <w:t xml:space="preserve"> badania Sprawozdania finansowego danych, informacji i dokumentów. </w:t>
      </w:r>
    </w:p>
    <w:p w14:paraId="65087BD9" w14:textId="77777777" w:rsidR="00F004A9" w:rsidRPr="001902B3" w:rsidRDefault="00F004A9" w:rsidP="00F004A9">
      <w:pPr>
        <w:spacing w:before="80" w:after="80" w:line="360" w:lineRule="auto"/>
        <w:ind w:hanging="720"/>
        <w:jc w:val="both"/>
        <w:rPr>
          <w:rFonts w:ascii="Arial" w:hAnsi="Arial" w:cs="Arial"/>
          <w:sz w:val="20"/>
          <w:szCs w:val="20"/>
        </w:rPr>
      </w:pPr>
    </w:p>
    <w:p w14:paraId="1184159E" w14:textId="77777777" w:rsidR="00F004A9" w:rsidRPr="001902B3" w:rsidRDefault="00F004A9" w:rsidP="00F004A9">
      <w:pPr>
        <w:pStyle w:val="Akapitzlist"/>
        <w:numPr>
          <w:ilvl w:val="0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902B3">
        <w:rPr>
          <w:rFonts w:ascii="Arial" w:hAnsi="Arial" w:cs="Arial"/>
          <w:b/>
          <w:sz w:val="20"/>
          <w:szCs w:val="20"/>
          <w:u w:val="single"/>
        </w:rPr>
        <w:t xml:space="preserve">Zespół </w:t>
      </w:r>
      <w:r>
        <w:rPr>
          <w:rFonts w:ascii="Arial" w:hAnsi="Arial" w:cs="Arial"/>
          <w:b/>
          <w:sz w:val="20"/>
          <w:szCs w:val="20"/>
          <w:u w:val="single"/>
        </w:rPr>
        <w:t>Wykonawcy</w:t>
      </w:r>
      <w:r w:rsidRPr="001902B3">
        <w:rPr>
          <w:rFonts w:ascii="Arial" w:hAnsi="Arial" w:cs="Arial"/>
          <w:b/>
          <w:sz w:val="20"/>
          <w:szCs w:val="20"/>
          <w:u w:val="single"/>
        </w:rPr>
        <w:t xml:space="preserve"> i Podwykonawstwo </w:t>
      </w:r>
    </w:p>
    <w:p w14:paraId="133E0373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 przeprowadzi badanie Sprawozdania finansowego przy pomocy biegłych rewidentów oraz innych członków zespołu wykonujących badanie będących pracownikami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lub osobami współpracującymi z Wykonawcą</w:t>
      </w:r>
      <w:r w:rsidRPr="001902B3">
        <w:rPr>
          <w:rFonts w:ascii="Arial" w:hAnsi="Arial" w:cs="Arial"/>
          <w:sz w:val="20"/>
          <w:szCs w:val="20"/>
        </w:rPr>
        <w:t xml:space="preserve"> na podstawie umów cywilnoprawnych.</w:t>
      </w:r>
    </w:p>
    <w:p w14:paraId="4D171D55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Z uwzględnieniem postanowień Ustawy o biegłych rewidentach </w:t>
      </w: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 zastrzega sobie prawo do zlecenia wykonania niektórych czynności w ramach badania innemu podmiotowi wpisanemu na listę firm audytorskich (w rozumieniu Ustawy o biegłych rewidentach). </w:t>
      </w:r>
    </w:p>
    <w:p w14:paraId="0ACD1575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Odpowiedzialność wobec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za przeprowadzenie badania ponosi </w:t>
      </w: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. </w:t>
      </w:r>
    </w:p>
    <w:p w14:paraId="78BCD93B" w14:textId="77777777" w:rsidR="00F004A9" w:rsidRPr="001902B3" w:rsidRDefault="00F004A9" w:rsidP="00F004A9">
      <w:pPr>
        <w:spacing w:before="80" w:after="80" w:line="360" w:lineRule="auto"/>
        <w:jc w:val="both"/>
        <w:rPr>
          <w:rFonts w:ascii="Arial" w:hAnsi="Arial" w:cs="Arial"/>
          <w:sz w:val="20"/>
          <w:szCs w:val="20"/>
        </w:rPr>
      </w:pPr>
    </w:p>
    <w:p w14:paraId="7FE6A151" w14:textId="77777777" w:rsidR="00F004A9" w:rsidRPr="001902B3" w:rsidRDefault="0043217F" w:rsidP="00F004A9">
      <w:pPr>
        <w:pStyle w:val="Akapitzlist"/>
        <w:numPr>
          <w:ilvl w:val="0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R</w:t>
      </w:r>
      <w:r w:rsidR="001F7F77">
        <w:rPr>
          <w:rFonts w:ascii="Arial" w:hAnsi="Arial" w:cs="Arial"/>
          <w:b/>
          <w:sz w:val="20"/>
          <w:szCs w:val="20"/>
          <w:u w:val="single"/>
        </w:rPr>
        <w:t>ODO</w:t>
      </w:r>
    </w:p>
    <w:p w14:paraId="4DC7AE6A" w14:textId="77777777" w:rsidR="0043217F" w:rsidRPr="0043217F" w:rsidRDefault="00F004A9" w:rsidP="00BC6BBF">
      <w:pPr>
        <w:pStyle w:val="Akapitzlist"/>
        <w:numPr>
          <w:ilvl w:val="0"/>
          <w:numId w:val="4"/>
        </w:numPr>
        <w:spacing w:line="360" w:lineRule="auto"/>
        <w:ind w:hanging="502"/>
        <w:jc w:val="both"/>
        <w:rPr>
          <w:rFonts w:ascii="Arial" w:hAnsi="Arial" w:cs="Arial"/>
          <w:sz w:val="20"/>
          <w:szCs w:val="20"/>
        </w:rPr>
      </w:pPr>
      <w:r w:rsidRPr="0043217F">
        <w:rPr>
          <w:rFonts w:ascii="Arial" w:hAnsi="Arial" w:cs="Arial"/>
          <w:sz w:val="20"/>
          <w:szCs w:val="20"/>
        </w:rPr>
        <w:t>Wykonawca</w:t>
      </w:r>
      <w:r w:rsidR="0043217F">
        <w:rPr>
          <w:rFonts w:ascii="Arial" w:hAnsi="Arial" w:cs="Arial"/>
          <w:sz w:val="20"/>
          <w:szCs w:val="20"/>
        </w:rPr>
        <w:t xml:space="preserve"> </w:t>
      </w:r>
      <w:r w:rsidR="0043217F" w:rsidRPr="0043217F">
        <w:rPr>
          <w:rFonts w:ascii="Arial" w:hAnsi="Arial" w:cs="Arial"/>
          <w:sz w:val="20"/>
          <w:szCs w:val="20"/>
        </w:rPr>
        <w:t xml:space="preserve">oświadcza, że wypełnił obowiązki informacyjne przewidziane w art. 13 lub art. 14 RODO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 w celu ubiegania się o udzielenie zamówienia publicznego w niniejszym postępowaniu (zgodnie z treścią oferty). </w:t>
      </w:r>
    </w:p>
    <w:p w14:paraId="007AFA71" w14:textId="77777777" w:rsidR="00F004A9" w:rsidRPr="0043217F" w:rsidRDefault="00F004A9" w:rsidP="0043217F">
      <w:pPr>
        <w:pStyle w:val="Akapitzlist"/>
        <w:spacing w:before="80" w:after="8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08E6840A" w14:textId="77777777" w:rsidR="00F004A9" w:rsidRPr="001902B3" w:rsidRDefault="00F004A9" w:rsidP="00F004A9">
      <w:pPr>
        <w:pStyle w:val="Akapitzlist"/>
        <w:numPr>
          <w:ilvl w:val="0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902B3">
        <w:rPr>
          <w:rFonts w:ascii="Arial" w:hAnsi="Arial" w:cs="Arial"/>
          <w:b/>
          <w:sz w:val="20"/>
          <w:szCs w:val="20"/>
          <w:u w:val="single"/>
        </w:rPr>
        <w:t xml:space="preserve">Sprawozdanie z badania </w:t>
      </w:r>
    </w:p>
    <w:p w14:paraId="0E6435F3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lastRenderedPageBreak/>
        <w:t xml:space="preserve">Wynikiem każdego przeprowadzonego badania Sprawozdania finansowego będzie sporządzone przez </w:t>
      </w:r>
      <w:r>
        <w:rPr>
          <w:rFonts w:ascii="Arial" w:hAnsi="Arial" w:cs="Arial"/>
          <w:sz w:val="20"/>
          <w:szCs w:val="20"/>
        </w:rPr>
        <w:t>Wykonawcę</w:t>
      </w:r>
      <w:r w:rsidRPr="001902B3">
        <w:rPr>
          <w:rFonts w:ascii="Arial" w:hAnsi="Arial" w:cs="Arial"/>
          <w:sz w:val="20"/>
          <w:szCs w:val="20"/>
        </w:rPr>
        <w:t xml:space="preserve"> sprawozdanie z badania (dalej </w:t>
      </w:r>
      <w:r w:rsidRPr="001902B3">
        <w:rPr>
          <w:rFonts w:ascii="Arial" w:hAnsi="Arial" w:cs="Arial"/>
          <w:b/>
          <w:sz w:val="20"/>
          <w:szCs w:val="20"/>
        </w:rPr>
        <w:t>Sprawozdanie z badania</w:t>
      </w:r>
      <w:r w:rsidRPr="001902B3">
        <w:rPr>
          <w:rFonts w:ascii="Arial" w:hAnsi="Arial" w:cs="Arial"/>
          <w:sz w:val="20"/>
          <w:szCs w:val="20"/>
        </w:rPr>
        <w:t xml:space="preserve">). </w:t>
      </w:r>
    </w:p>
    <w:p w14:paraId="357660BD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Sprawozdanie z badania zostanie sporządzone zgodnie z wymogami Ustawy o biegłych rewidentach i Krajowymi Standardami Badania.</w:t>
      </w:r>
    </w:p>
    <w:p w14:paraId="196A105C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Forma i treść wydanego Sprawozdania z badania może ulec zmianie w świetle ustaleń poczynionych w toku realizacji prac.</w:t>
      </w:r>
    </w:p>
    <w:p w14:paraId="1502658D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Sprawozdanie z badania zostanie sporządzone w </w:t>
      </w:r>
      <w:r>
        <w:rPr>
          <w:rFonts w:ascii="Arial" w:hAnsi="Arial" w:cs="Arial"/>
          <w:sz w:val="20"/>
          <w:szCs w:val="20"/>
        </w:rPr>
        <w:t>wersji elektronicznej</w:t>
      </w:r>
      <w:r w:rsidRPr="001902B3">
        <w:rPr>
          <w:rFonts w:ascii="Arial" w:hAnsi="Arial" w:cs="Arial"/>
          <w:sz w:val="20"/>
          <w:szCs w:val="20"/>
        </w:rPr>
        <w:t xml:space="preserve"> w języku polskim. </w:t>
      </w:r>
      <w:r>
        <w:rPr>
          <w:rFonts w:ascii="Arial" w:hAnsi="Arial" w:cs="Arial"/>
          <w:sz w:val="20"/>
          <w:szCs w:val="20"/>
        </w:rPr>
        <w:t>Zamawiający</w:t>
      </w:r>
      <w:r w:rsidRPr="001902B3">
        <w:rPr>
          <w:rFonts w:ascii="Arial" w:hAnsi="Arial" w:cs="Arial"/>
          <w:sz w:val="20"/>
          <w:szCs w:val="20"/>
        </w:rPr>
        <w:t xml:space="preserve"> na życzenie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 xml:space="preserve"> zobowiązany jest pisemnie potwierdzić </w:t>
      </w:r>
      <w:r>
        <w:rPr>
          <w:rFonts w:ascii="Arial" w:hAnsi="Arial" w:cs="Arial"/>
          <w:sz w:val="20"/>
          <w:szCs w:val="20"/>
        </w:rPr>
        <w:t xml:space="preserve">Wykonawcy </w:t>
      </w:r>
      <w:r w:rsidRPr="001902B3">
        <w:rPr>
          <w:rFonts w:ascii="Arial" w:hAnsi="Arial" w:cs="Arial"/>
          <w:sz w:val="20"/>
          <w:szCs w:val="20"/>
        </w:rPr>
        <w:t>otrzymanie Sprawozdania z badania.</w:t>
      </w:r>
    </w:p>
    <w:p w14:paraId="17FE9AAE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Sprawozdanie z badania zostanie przekazane </w:t>
      </w:r>
      <w:r>
        <w:rPr>
          <w:rFonts w:ascii="Arial" w:hAnsi="Arial" w:cs="Arial"/>
          <w:sz w:val="20"/>
          <w:szCs w:val="20"/>
        </w:rPr>
        <w:t>Zamawiającemu</w:t>
      </w:r>
      <w:r w:rsidRPr="001902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 adres e-mail: </w:t>
      </w:r>
      <w:hyperlink r:id="rId7" w:history="1">
        <w:r w:rsidRPr="000D2E12">
          <w:rPr>
            <w:rStyle w:val="Hipercze"/>
            <w:rFonts w:ascii="Arial" w:hAnsi="Arial" w:cs="Arial"/>
            <w:sz w:val="20"/>
            <w:szCs w:val="20"/>
          </w:rPr>
          <w:t>kontakt@zozropczyce.pl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 w:rsidRPr="001902B3">
        <w:rPr>
          <w:rFonts w:ascii="Arial" w:hAnsi="Arial" w:cs="Arial"/>
          <w:sz w:val="20"/>
          <w:szCs w:val="20"/>
        </w:rPr>
        <w:t xml:space="preserve">. </w:t>
      </w:r>
    </w:p>
    <w:p w14:paraId="1D80D17E" w14:textId="77777777" w:rsidR="00F004A9" w:rsidRPr="001902B3" w:rsidRDefault="00F004A9" w:rsidP="00F004A9">
      <w:pPr>
        <w:spacing w:before="80" w:after="80" w:line="360" w:lineRule="auto"/>
        <w:jc w:val="both"/>
        <w:rPr>
          <w:rFonts w:ascii="Arial" w:hAnsi="Arial" w:cs="Arial"/>
          <w:sz w:val="20"/>
          <w:szCs w:val="20"/>
        </w:rPr>
      </w:pPr>
    </w:p>
    <w:p w14:paraId="71F17ECD" w14:textId="77777777" w:rsidR="00F004A9" w:rsidRPr="001902B3" w:rsidRDefault="00F004A9" w:rsidP="00F004A9">
      <w:pPr>
        <w:pStyle w:val="Akapitzlist"/>
        <w:numPr>
          <w:ilvl w:val="0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902B3">
        <w:rPr>
          <w:rFonts w:ascii="Arial" w:hAnsi="Arial" w:cs="Arial"/>
          <w:b/>
          <w:sz w:val="20"/>
          <w:szCs w:val="20"/>
          <w:u w:val="single"/>
        </w:rPr>
        <w:t xml:space="preserve">Zobowiązania </w:t>
      </w:r>
      <w:r>
        <w:rPr>
          <w:rFonts w:ascii="Arial" w:hAnsi="Arial" w:cs="Arial"/>
          <w:b/>
          <w:sz w:val="20"/>
          <w:szCs w:val="20"/>
          <w:u w:val="single"/>
        </w:rPr>
        <w:t>Wykonawcy</w:t>
      </w:r>
      <w:r w:rsidRPr="001902B3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589A68DF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 zobowiązuje się do:</w:t>
      </w:r>
    </w:p>
    <w:p w14:paraId="36B60A27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zachowania uczciwości, obiektywizmu, zawodowego sceptycyzmu, należytej staranności zawodowej i rzetelności w wypełnianiu zobowiązań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 xml:space="preserve"> wynikających z niniejszej umowy,</w:t>
      </w:r>
    </w:p>
    <w:p w14:paraId="00B05D87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zachowania w tajemnicy wszelkich faktów, informacji i dokumentów uzyskanych w związku z wykonywaniem niniejszej umowy, również przez członków zespołu wykonującego badanie, chyba, że obowiązek ich ujawnienia wynika z powszechnie obowiązujących przepisów, przy czym, obowiązek zachowania tajemnicy nie jest ograniczony w czasie,</w:t>
      </w:r>
    </w:p>
    <w:p w14:paraId="0900B1FA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 oświadcza, że do przestrzegania tajemnicy zawodowej zobowiązane są również inne osoby, którym udostępniono informacje objęte tą tajemnicą, chyba, że do ich ujawnienia zobowiązują odrębne przepisy.</w:t>
      </w:r>
    </w:p>
    <w:p w14:paraId="7AB8848E" w14:textId="77777777" w:rsidR="00F004A9" w:rsidRPr="001902B3" w:rsidRDefault="00F004A9" w:rsidP="00F004A9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3C244E5" w14:textId="77777777" w:rsidR="00F004A9" w:rsidRPr="001902B3" w:rsidRDefault="00F004A9" w:rsidP="00F004A9">
      <w:pPr>
        <w:pStyle w:val="Akapitzlist"/>
        <w:numPr>
          <w:ilvl w:val="0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902B3">
        <w:rPr>
          <w:rFonts w:ascii="Arial" w:hAnsi="Arial" w:cs="Arial"/>
          <w:b/>
          <w:sz w:val="20"/>
          <w:szCs w:val="20"/>
          <w:u w:val="single"/>
        </w:rPr>
        <w:t xml:space="preserve">Zobowiązania i oświadczenia </w:t>
      </w:r>
      <w:r>
        <w:rPr>
          <w:rFonts w:ascii="Arial" w:hAnsi="Arial" w:cs="Arial"/>
          <w:b/>
          <w:sz w:val="20"/>
          <w:szCs w:val="20"/>
          <w:u w:val="single"/>
        </w:rPr>
        <w:t>Zamawiającego</w:t>
      </w:r>
      <w:r w:rsidRPr="001902B3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ED9C675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</w:t>
      </w:r>
      <w:r w:rsidRPr="001902B3">
        <w:rPr>
          <w:rFonts w:ascii="Arial" w:hAnsi="Arial" w:cs="Arial"/>
          <w:sz w:val="20"/>
          <w:szCs w:val="20"/>
        </w:rPr>
        <w:t xml:space="preserve"> oświadcza, iż dane w księgach rachunkowych oraz Sprawozdaniach finansowych przedstawionych do badania, będą ujęte w sposób kompletny, uwzględniający:</w:t>
      </w:r>
    </w:p>
    <w:p w14:paraId="239F3200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ind w:hanging="579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wszelkie operacje dotyczące okresu, za który sporządzone jest dane Sprawozdanie finansowe,</w:t>
      </w:r>
    </w:p>
    <w:p w14:paraId="2D4DE605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ind w:hanging="579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zobowiązania warunkowe oraz</w:t>
      </w:r>
    </w:p>
    <w:p w14:paraId="207E1440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ind w:hanging="579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wszelkie zdarzenia, które nastąpiły po dacie bilansu wchodzącego w skład danego Sprawozdania finansowego, a także inne ważne informacje, których drogą badania nie da się ustalić, a które rzutują na rzetelność i prawidłowość Sprawozdania finansowego i ksiąg rachunkowych.</w:t>
      </w:r>
    </w:p>
    <w:p w14:paraId="1FDBAB33" w14:textId="77777777" w:rsidR="00F004A9" w:rsidRPr="001902B3" w:rsidRDefault="00F004A9" w:rsidP="00F004A9">
      <w:pPr>
        <w:pStyle w:val="Akapitzlist"/>
        <w:numPr>
          <w:ilvl w:val="1"/>
          <w:numId w:val="2"/>
        </w:numPr>
        <w:spacing w:before="80" w:after="80" w:line="360" w:lineRule="auto"/>
        <w:ind w:hanging="78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Zamawiający</w:t>
      </w:r>
      <w:r w:rsidRPr="001902B3">
        <w:rPr>
          <w:rFonts w:ascii="Arial" w:hAnsi="Arial" w:cs="Arial"/>
          <w:sz w:val="20"/>
          <w:szCs w:val="20"/>
        </w:rPr>
        <w:t xml:space="preserve"> oświadcza, iż zostanie dokonana właściwa wycena majątku, a także, że zostaną utworzone wszelkie odpisy aktualizujące niezbędne do prawidłowej wyceny aktywów oraz zostaną wprowadzone do ewidencji wszystkie zobowiązania i rezerwy na przyszłe koszty i straty.</w:t>
      </w:r>
    </w:p>
    <w:p w14:paraId="49439619" w14:textId="77777777" w:rsidR="00F004A9" w:rsidRPr="001902B3" w:rsidRDefault="00F004A9" w:rsidP="00F004A9">
      <w:pPr>
        <w:pStyle w:val="Akapitzlist"/>
        <w:numPr>
          <w:ilvl w:val="1"/>
          <w:numId w:val="2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</w:t>
      </w:r>
      <w:r w:rsidRPr="001902B3">
        <w:rPr>
          <w:rFonts w:ascii="Arial" w:hAnsi="Arial" w:cs="Arial"/>
          <w:sz w:val="20"/>
          <w:szCs w:val="20"/>
        </w:rPr>
        <w:t xml:space="preserve"> zobowiązuje się:</w:t>
      </w:r>
    </w:p>
    <w:p w14:paraId="40E21D5D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niezwłocznie udostępnić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 xml:space="preserve"> księgi rachunkowe, analizy oraz wszelkie inne informacje lub dokumenty wymagane przez </w:t>
      </w:r>
      <w:r>
        <w:rPr>
          <w:rFonts w:ascii="Arial" w:hAnsi="Arial" w:cs="Arial"/>
          <w:sz w:val="20"/>
          <w:szCs w:val="20"/>
        </w:rPr>
        <w:t>Wykonawcę</w:t>
      </w:r>
      <w:r w:rsidRPr="001902B3">
        <w:rPr>
          <w:rFonts w:ascii="Arial" w:hAnsi="Arial" w:cs="Arial"/>
          <w:sz w:val="20"/>
          <w:szCs w:val="20"/>
        </w:rPr>
        <w:t>, w tym w szczególności, dokumenty założycielskie i organizacyjne, dokumentację dotyczącą regulaminów pracy i wynagradzania, dokumentację dotyczącą zasad funkcjonowania systemu kontroli wewnętrznej, dokumentację przyjętych zasad (polityki) rachunkowości wraz z zakładowym planem kont,</w:t>
      </w:r>
    </w:p>
    <w:p w14:paraId="3D8D6249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zapewnić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 xml:space="preserve"> dostęp do wszystkich informacji, takich jak zapisy, dokumenty, oraz inne sprawy, co do których Z</w:t>
      </w:r>
      <w:r>
        <w:rPr>
          <w:rFonts w:ascii="Arial" w:hAnsi="Arial" w:cs="Arial"/>
          <w:sz w:val="20"/>
          <w:szCs w:val="20"/>
        </w:rPr>
        <w:t>amawiający</w:t>
      </w:r>
      <w:r w:rsidRPr="001902B3">
        <w:rPr>
          <w:rFonts w:ascii="Arial" w:hAnsi="Arial" w:cs="Arial"/>
          <w:sz w:val="20"/>
          <w:szCs w:val="20"/>
        </w:rPr>
        <w:t xml:space="preserve"> jest świadomy, że mają znaczenie dla sporządzania sprawozdań finansowych,</w:t>
      </w:r>
    </w:p>
    <w:p w14:paraId="74005AC4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udos</w:t>
      </w:r>
      <w:r>
        <w:rPr>
          <w:rFonts w:ascii="Arial" w:hAnsi="Arial" w:cs="Arial"/>
          <w:sz w:val="20"/>
          <w:szCs w:val="20"/>
        </w:rPr>
        <w:t>tępnić Wykonawcy</w:t>
      </w:r>
      <w:r w:rsidRPr="001902B3">
        <w:rPr>
          <w:rFonts w:ascii="Arial" w:hAnsi="Arial" w:cs="Arial"/>
          <w:sz w:val="20"/>
          <w:szCs w:val="20"/>
        </w:rPr>
        <w:t xml:space="preserve"> rzetelne Sprawozdanie finansowe najpóźniej w dniu określonym w punkcie 3.2. niniejszej umowy,</w:t>
      </w:r>
    </w:p>
    <w:p w14:paraId="4CA6FFA6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upoważnić </w:t>
      </w:r>
      <w:r>
        <w:rPr>
          <w:rFonts w:ascii="Arial" w:hAnsi="Arial" w:cs="Arial"/>
          <w:sz w:val="20"/>
          <w:szCs w:val="20"/>
        </w:rPr>
        <w:t>Wykonawcę</w:t>
      </w:r>
      <w:r w:rsidRPr="001902B3">
        <w:rPr>
          <w:rFonts w:ascii="Arial" w:hAnsi="Arial" w:cs="Arial"/>
          <w:sz w:val="20"/>
          <w:szCs w:val="20"/>
        </w:rPr>
        <w:t xml:space="preserve"> do żądania od podmiotu prowadzącego księgi rachunkowe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wszelkich wyjaśnień oraz dokumentów dotyczących prowadzonych ksiąg oraz stosowanych przy tym metodologii (kontroli dokumentów źródłowych, przetwarzania danych itp.), – jeżeli księgi rachunkowe prowadzone są poza siedzibą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>,</w:t>
      </w:r>
    </w:p>
    <w:p w14:paraId="3DAA5341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podać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 xml:space="preserve"> daty przeprowadzania spisu z natury w celu umożliwienia ich obserwacji,</w:t>
      </w:r>
    </w:p>
    <w:p w14:paraId="4A48B72F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na żądanie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 xml:space="preserve"> umożliwić mu przeprowadzenie wyrywkowych spisów z natury określonych składników majątkowych,</w:t>
      </w:r>
    </w:p>
    <w:p w14:paraId="62A8665B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udzielić informacji o sprawach, które mogą zostać objęte postępowaniem sądowym i znajdujących się w toku tegoż postępowania,</w:t>
      </w:r>
    </w:p>
    <w:p w14:paraId="716B9A8E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złożyć oświadczenie kierownictwa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dotyczące prawdziwości danych zawartych w punktach 8.1. – 8.2.,</w:t>
      </w:r>
    </w:p>
    <w:p w14:paraId="48153032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przechowywać Sprawozdanie finansowe wraz ze sprawozdaniem z badania w sposób określony przez przepisy prawa.</w:t>
      </w:r>
    </w:p>
    <w:p w14:paraId="6FE6DCAE" w14:textId="77777777" w:rsidR="00F004A9" w:rsidRPr="001902B3" w:rsidRDefault="00F004A9" w:rsidP="00F004A9">
      <w:pPr>
        <w:pStyle w:val="Akapitzlist"/>
        <w:numPr>
          <w:ilvl w:val="1"/>
          <w:numId w:val="2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</w:t>
      </w:r>
      <w:r w:rsidRPr="001902B3">
        <w:rPr>
          <w:rFonts w:ascii="Arial" w:hAnsi="Arial" w:cs="Arial"/>
          <w:sz w:val="20"/>
          <w:szCs w:val="20"/>
        </w:rPr>
        <w:t xml:space="preserve"> zobowiązuje się do współdziałania </w:t>
      </w:r>
      <w:r>
        <w:rPr>
          <w:rFonts w:ascii="Arial" w:hAnsi="Arial" w:cs="Arial"/>
          <w:sz w:val="20"/>
          <w:szCs w:val="20"/>
        </w:rPr>
        <w:t>z Wykonawcą</w:t>
      </w:r>
      <w:r w:rsidRPr="001902B3">
        <w:rPr>
          <w:rFonts w:ascii="Arial" w:hAnsi="Arial" w:cs="Arial"/>
          <w:sz w:val="20"/>
          <w:szCs w:val="20"/>
        </w:rPr>
        <w:t xml:space="preserve"> w celu zapewnienia sprawnego przebiegu wykonywania umowy, a w szczególności do:</w:t>
      </w:r>
    </w:p>
    <w:p w14:paraId="06ACFC58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udzielania wyczerpujących wyjaśnień i ustosunkowywania się do zastrzeżeń i wątpliwości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>, dotyczących prawidłowości i rzetelności przedstawionej do badania dokumentacji, ksiąg rachunkowych, Sprawozdania finansowego lub innych kwestii związanych z przeprowadzanym badaniem,</w:t>
      </w:r>
    </w:p>
    <w:p w14:paraId="35597CA2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lastRenderedPageBreak/>
        <w:t xml:space="preserve">korygowania ksiąg rachunkowych i Sprawozdania finansowego w zakresie, w którym </w:t>
      </w:r>
      <w:r>
        <w:rPr>
          <w:rFonts w:ascii="Arial" w:hAnsi="Arial" w:cs="Arial"/>
          <w:sz w:val="20"/>
          <w:szCs w:val="20"/>
        </w:rPr>
        <w:t>Zamawiający</w:t>
      </w:r>
      <w:r w:rsidRPr="001902B3">
        <w:rPr>
          <w:rFonts w:ascii="Arial" w:hAnsi="Arial" w:cs="Arial"/>
          <w:sz w:val="20"/>
          <w:szCs w:val="20"/>
        </w:rPr>
        <w:t xml:space="preserve"> i </w:t>
      </w: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 będą przekonani o celowości i konieczności wprowadzania zmian,</w:t>
      </w:r>
    </w:p>
    <w:p w14:paraId="450F2353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zapewnienia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 xml:space="preserve"> bieżącej współpracy głównego księgowego i pozostałych osób z organizacji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w kwestii wyjaśnień w sprawach objętych badaniem oraz zapewnienia nieograniczonego kontaktu z osobami wewnątrz organizacji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, od których uzyskanie dowodów na potrzeby badania jest, zdaniem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>, konieczne,</w:t>
      </w:r>
    </w:p>
    <w:p w14:paraId="70CB0423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udzielenia upoważnienia do uzyskania informacji związanych z przebiegiem badania od kontrahentów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oraz banków go obsługujących,</w:t>
      </w:r>
    </w:p>
    <w:p w14:paraId="376A9C84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wydawania dyspozycji na wniosek osób upoważnionych przez </w:t>
      </w:r>
      <w:r>
        <w:rPr>
          <w:rFonts w:ascii="Arial" w:hAnsi="Arial" w:cs="Arial"/>
          <w:sz w:val="20"/>
          <w:szCs w:val="20"/>
        </w:rPr>
        <w:t>Wykonawcę</w:t>
      </w:r>
      <w:r w:rsidRPr="001902B3">
        <w:rPr>
          <w:rFonts w:ascii="Arial" w:hAnsi="Arial" w:cs="Arial"/>
          <w:sz w:val="20"/>
          <w:szCs w:val="20"/>
        </w:rPr>
        <w:t xml:space="preserve">, wykonywania przez pracowników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wymaganych czynności (kopiowania dokumentów, dokonywania wizji i inwentaryzacji, przygotowywania i wysyłania korespondencji, itp.), </w:t>
      </w:r>
    </w:p>
    <w:p w14:paraId="100339B7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umożliwienia skontaktowania się z poprzednim biegłym rewidentem badającym sprawozdanie finansowe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>,</w:t>
      </w:r>
    </w:p>
    <w:p w14:paraId="66C9D913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zapewnienia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 xml:space="preserve"> dodatkowych informacji, o które </w:t>
      </w:r>
      <w:r>
        <w:rPr>
          <w:rFonts w:ascii="Arial" w:hAnsi="Arial" w:cs="Arial"/>
          <w:sz w:val="20"/>
          <w:szCs w:val="20"/>
        </w:rPr>
        <w:t>Zamawiający</w:t>
      </w:r>
      <w:r w:rsidRPr="001902B3">
        <w:rPr>
          <w:rFonts w:ascii="Arial" w:hAnsi="Arial" w:cs="Arial"/>
          <w:sz w:val="20"/>
          <w:szCs w:val="20"/>
        </w:rPr>
        <w:t xml:space="preserve"> może na potrzeby badania poprosić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>.</w:t>
      </w:r>
    </w:p>
    <w:p w14:paraId="6899A590" w14:textId="77777777" w:rsidR="00F004A9" w:rsidRPr="001902B3" w:rsidRDefault="00F004A9" w:rsidP="00F004A9">
      <w:pPr>
        <w:pStyle w:val="Akapitzlist"/>
        <w:numPr>
          <w:ilvl w:val="1"/>
          <w:numId w:val="2"/>
        </w:numPr>
        <w:spacing w:before="80" w:after="80" w:line="360" w:lineRule="auto"/>
        <w:ind w:hanging="788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W przypadku nie wywiązania się przez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z któregokolwiek z obowiązków zawartych w punktach 8.3. – 8.4. powyżej, powodującego opóźnienie w rozpoczęciu lub zakończeniu badania, </w:t>
      </w: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 zastrzega sobie prawo przesunięcia terminu zakończenia badania, sporządzenia oraz doręczenia Sprawozdania z badania o czas wywołany zachowaniem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>.</w:t>
      </w:r>
    </w:p>
    <w:p w14:paraId="69716239" w14:textId="77777777" w:rsidR="00F004A9" w:rsidRPr="001902B3" w:rsidRDefault="00F004A9" w:rsidP="00F004A9">
      <w:pPr>
        <w:pStyle w:val="Akapitzlist"/>
        <w:spacing w:before="80" w:after="80" w:line="360" w:lineRule="auto"/>
        <w:ind w:left="1080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DD2078A" w14:textId="77777777" w:rsidR="00F004A9" w:rsidRPr="001902B3" w:rsidRDefault="00F004A9" w:rsidP="00F004A9">
      <w:pPr>
        <w:pStyle w:val="Akapitzlist"/>
        <w:numPr>
          <w:ilvl w:val="0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902B3">
        <w:rPr>
          <w:rFonts w:ascii="Arial" w:hAnsi="Arial" w:cs="Arial"/>
          <w:b/>
          <w:sz w:val="20"/>
          <w:szCs w:val="20"/>
          <w:u w:val="single"/>
        </w:rPr>
        <w:t xml:space="preserve">Odpowiedzialność </w:t>
      </w:r>
      <w:r w:rsidRPr="001C185A">
        <w:rPr>
          <w:rFonts w:ascii="Arial" w:hAnsi="Arial" w:cs="Arial"/>
          <w:b/>
          <w:sz w:val="20"/>
          <w:szCs w:val="20"/>
          <w:u w:val="single"/>
        </w:rPr>
        <w:t>Zamawiającego</w:t>
      </w:r>
      <w:r w:rsidRPr="001902B3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D780303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amawiający</w:t>
      </w:r>
      <w:r w:rsidRPr="001902B3">
        <w:rPr>
          <w:rFonts w:ascii="Arial" w:hAnsi="Arial" w:cs="Arial"/>
          <w:sz w:val="20"/>
          <w:szCs w:val="20"/>
        </w:rPr>
        <w:t xml:space="preserve"> przyjmuje do wiadomości, że ponosi pełną odpowiedzialność za:</w:t>
      </w:r>
    </w:p>
    <w:p w14:paraId="401867AD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prawidłowość, rzetelność i prawidłową prezentację przedstawionego do badania Sprawozdania finansowego oraz stanowiących podstawę jego sporządzenia ksiąg rachunkowych i dowodów księgowych,</w:t>
      </w:r>
    </w:p>
    <w:p w14:paraId="034E2CAC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prawidłowość i terminowość obliczenia, zadeklarowania i odprowadzenia podatków i innych należności publicznoprawnych,</w:t>
      </w:r>
    </w:p>
    <w:p w14:paraId="69146746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kompletne ujęcie danych w księgach rachunkowych oraz Sprawozdaniu finansowym, w tym zobowiązań i aktywów warunkowych oraz zdarzeń, które wystąpiły po dacie bilansu wchodzącego w skład Sprawozdania finansowego, </w:t>
      </w:r>
    </w:p>
    <w:p w14:paraId="4ECAC963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wykazanie operacji pozabilansowych,</w:t>
      </w:r>
    </w:p>
    <w:p w14:paraId="549CCD74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lastRenderedPageBreak/>
        <w:t xml:space="preserve">prawdziwość i poprawność danych zawartych w oświadczeniach kierownictwa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składanych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 xml:space="preserve"> w związku z badaniem Sprawozdania finansowego,</w:t>
      </w:r>
    </w:p>
    <w:p w14:paraId="1E82C9F6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dobór właściwych zasad rachunkowości oraz odpowiednie zaprojektowanie, wdrożenie i działanie systemu kontroli wewnętrznej w takim zakresie, jaki kierownictwo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uzna za stosowne w celu umożliwienia sporządzenia Sprawozdania finansowego niezawierającego istotnego zniekształcenia w tym powstałego na skutek oszustwa lub błędów,</w:t>
      </w:r>
    </w:p>
    <w:p w14:paraId="1A8AAEA6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prawidłowość danych ujętych w oświadczeniu zawartym w punktach 8.1. – 8.2. powyżej,</w:t>
      </w:r>
    </w:p>
    <w:p w14:paraId="555AC655" w14:textId="0EBE88C0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odpowiednioś</w:t>
      </w:r>
      <w:r w:rsidR="007153EE">
        <w:rPr>
          <w:rFonts w:ascii="Arial" w:hAnsi="Arial" w:cs="Arial"/>
          <w:sz w:val="20"/>
          <w:szCs w:val="20"/>
        </w:rPr>
        <w:t>ć</w:t>
      </w:r>
      <w:r w:rsidRPr="001902B3">
        <w:rPr>
          <w:rFonts w:ascii="Arial" w:hAnsi="Arial" w:cs="Arial"/>
          <w:sz w:val="20"/>
          <w:szCs w:val="20"/>
        </w:rPr>
        <w:t xml:space="preserve"> rozliczenia i ujawnienia relacji oraz transakcji z podmiotami z grupy kapitałowej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oraz z podmiotami powiązanymi (w tym w aspekcie prawno-podatkowym).</w:t>
      </w:r>
    </w:p>
    <w:p w14:paraId="16779548" w14:textId="77777777" w:rsidR="00F004A9" w:rsidRPr="001902B3" w:rsidRDefault="00F004A9" w:rsidP="00F004A9">
      <w:pPr>
        <w:spacing w:before="80" w:after="8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4A69BF0" w14:textId="77777777" w:rsidR="00F004A9" w:rsidRPr="001902B3" w:rsidRDefault="00F004A9" w:rsidP="00F004A9">
      <w:pPr>
        <w:pStyle w:val="Akapitzlist"/>
        <w:numPr>
          <w:ilvl w:val="0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902B3">
        <w:rPr>
          <w:rFonts w:ascii="Arial" w:hAnsi="Arial" w:cs="Arial"/>
          <w:b/>
          <w:sz w:val="20"/>
          <w:szCs w:val="20"/>
          <w:u w:val="single"/>
        </w:rPr>
        <w:t>Dalsze postanowienia dotyczące badania</w:t>
      </w:r>
    </w:p>
    <w:p w14:paraId="06B9032F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left="851" w:hanging="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 przeprowadzi badanie poszczególnych Sprawozdań finansowych zgodnie z regulacjami ujętymi w punkcie 1.2. Badanie Sprawozdania finansowego zostanie przeprowadzone w taki sposób, aby uzyskać racjonalną pewność, że Sprawozdanie finansowe nie zawiera istotnych zniekształceń spowodowanych błędem lub oszustwem</w:t>
      </w:r>
      <w:r w:rsidRPr="001902B3">
        <w:rPr>
          <w:rStyle w:val="Odwoaniedokomentarza"/>
          <w:rFonts w:ascii="Arial" w:hAnsi="Arial" w:cs="Arial"/>
          <w:sz w:val="20"/>
          <w:szCs w:val="20"/>
        </w:rPr>
        <w:t xml:space="preserve">. </w:t>
      </w:r>
    </w:p>
    <w:p w14:paraId="02BBD002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left="851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Strony oświadczają, że są świadome i akceptują fakt, iż uzyskanie całkowitej pewności w powyższym zakresie nie jest możliwe ze względu na wpisany w charakter badania Sprawozdania finansowego czynnik zawodowego osądu oraz czynnik próby polegający m.in. na sprawdzeniu w sposób wyrywkowy dowodów i zapisów księgowych, z których wynikają dane zawarte w Sprawozdaniu finansowym. </w:t>
      </w: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 projektuje swoje badanie w taki sposób, by wykryć zniekształcenia, które mogłyby mieć istotny wpływ na Sprawozdanie finansowe. </w:t>
      </w: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 nie jest w stanie zbadać wszystkich transakcji, które miały miejsce w ciągu roku obrotowego objętego Sprawozdaniem finansowym. Mając powyższe na względzie </w:t>
      </w:r>
      <w:r>
        <w:rPr>
          <w:rFonts w:ascii="Arial" w:hAnsi="Arial" w:cs="Arial"/>
          <w:sz w:val="20"/>
          <w:szCs w:val="20"/>
        </w:rPr>
        <w:t>Zamawiający</w:t>
      </w:r>
      <w:r w:rsidRPr="001902B3">
        <w:rPr>
          <w:rFonts w:ascii="Arial" w:hAnsi="Arial" w:cs="Arial"/>
          <w:sz w:val="20"/>
          <w:szCs w:val="20"/>
        </w:rPr>
        <w:t xml:space="preserve"> przyjmuje do wiadomości i akceptuje, że istnieje ryzyko, iż niektóre istotne zniekształcenia Sprawozdań finansowych w tym spowodowane błędem lub oszustwem lub uchybienia w księgach rachunkowych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nie zostaną wykryte, mimo iż badanie zostało poprawnie zaplanowane i przeprowadzone zgodnie z obowiązującymi standardami badania. Strony są zgodne, że powyższe czynniki wykluczają możliwość udzielenia przez </w:t>
      </w:r>
      <w:r>
        <w:rPr>
          <w:rFonts w:ascii="Arial" w:hAnsi="Arial" w:cs="Arial"/>
          <w:sz w:val="20"/>
          <w:szCs w:val="20"/>
        </w:rPr>
        <w:t>Wykonawcę</w:t>
      </w:r>
      <w:r w:rsidRPr="001902B3">
        <w:rPr>
          <w:rFonts w:ascii="Arial" w:hAnsi="Arial" w:cs="Arial"/>
          <w:sz w:val="20"/>
          <w:szCs w:val="20"/>
        </w:rPr>
        <w:t xml:space="preserve"> jakiejkolwiek gwarancji, co do dokładności i kompletności poszczególnych Sprawozdań finansowych.</w:t>
      </w:r>
    </w:p>
    <w:p w14:paraId="7A279D76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left="851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Strony są zgodne, że badanie Sprawozdania finansowego polega na przeprowadzeniu procedur służących uzyskaniu dowodów badania kwot i ujawnień w Sprawozdaniu finansowym. Dobór procedur zależy od osądu biegłego rewidenta, w tym od oceny ryzyka istotnego zniekształcenia Sprawozdania finansowego spowodowanego oszustwem lub błędem. Badanie obejmuje także ocenę odpowiedniości przyjętych zasad (polityki) </w:t>
      </w:r>
      <w:r w:rsidRPr="001902B3">
        <w:rPr>
          <w:rFonts w:ascii="Arial" w:hAnsi="Arial" w:cs="Arial"/>
          <w:sz w:val="20"/>
          <w:szCs w:val="20"/>
        </w:rPr>
        <w:lastRenderedPageBreak/>
        <w:t xml:space="preserve">rachunkowości, racjonalności ustalonych przez kierownictwo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wartości szacunkowych, jak również ocenę ogólnej prezentacji Sprawozdania finansowego.</w:t>
      </w:r>
    </w:p>
    <w:p w14:paraId="5CD0B5AC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left="851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Dokonując oceny ryzyka, </w:t>
      </w: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 bierze pod uwagę działanie kontroli wewnętrznej, w zakresie dotyczącym sporządzania przez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Sprawozdania finansowego, w celu zaprojektowania odpowiednich w danych okolicznościach procedur badania, nie zaś wyrażenia opinii o skuteczności kontroli wewnętrznej jednostki. Jednakże </w:t>
      </w: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 poinformuje na piśmie o wszelkich znaczących, mających znaczenie dla badania Sprawozdania finansowego, słabościach kontroli wewnętrznej, które zostaną wykryte podczas badania.</w:t>
      </w:r>
    </w:p>
    <w:p w14:paraId="4DD6775A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left="851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Strony są zgodne, że badanie Sprawozdania finansowego zostanie przeprowadzone w celu sporządzenia przez </w:t>
      </w:r>
      <w:r>
        <w:rPr>
          <w:rFonts w:ascii="Arial" w:hAnsi="Arial" w:cs="Arial"/>
          <w:sz w:val="20"/>
          <w:szCs w:val="20"/>
        </w:rPr>
        <w:t>Wykonawcę</w:t>
      </w:r>
      <w:r w:rsidRPr="001902B3">
        <w:rPr>
          <w:rFonts w:ascii="Arial" w:hAnsi="Arial" w:cs="Arial"/>
          <w:sz w:val="20"/>
          <w:szCs w:val="20"/>
        </w:rPr>
        <w:t xml:space="preserve"> na piśmie Sprawozdania z badania zawierającego elementy wskazane w Ustawie o biegłych rewidentach, w tym stwierdzającego, czy Sprawozdanie finansowe przedstawia rzetelny i jasny obraz sytuacji majątkowej i finansowej oraz wyniku finansowego zgodnie z mającymi zastosowanie przepisami dotyczącymi rachunkowości oraz sprawozdawczości finansowej, a także z przyjętymi zasadami (polityką) rachunkowości. </w:t>
      </w:r>
    </w:p>
    <w:p w14:paraId="37AD98CE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left="851" w:hanging="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 poinformuje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o zauważonych w trakcie badania naruszeniach prawa i przepisów, chyba, że będą mało znaczące. </w:t>
      </w:r>
    </w:p>
    <w:p w14:paraId="19CBD9E6" w14:textId="77777777" w:rsidR="00F004A9" w:rsidRPr="001902B3" w:rsidRDefault="002E30CE" w:rsidP="00F004A9">
      <w:pPr>
        <w:pStyle w:val="Akapitzlist"/>
        <w:numPr>
          <w:ilvl w:val="0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Wynagrodzenie</w:t>
      </w:r>
    </w:p>
    <w:p w14:paraId="3C7315D6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Niezależnie od tego, jaki rodzaj opinii zawiera Sprawozdanie z badania (w tym odmowę wydania opinii) Strony ustalają, że łączne wynagrodzenie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 xml:space="preserve"> z tytułu przeprowadzenia badań Sprawozdań finansowych wynosi ____________ złotych</w:t>
      </w:r>
      <w:r>
        <w:rPr>
          <w:rFonts w:ascii="Arial" w:hAnsi="Arial" w:cs="Arial"/>
          <w:sz w:val="20"/>
          <w:szCs w:val="20"/>
        </w:rPr>
        <w:t xml:space="preserve"> brutto</w:t>
      </w:r>
      <w:r w:rsidRPr="001902B3">
        <w:rPr>
          <w:rFonts w:ascii="Arial" w:hAnsi="Arial" w:cs="Arial"/>
          <w:sz w:val="20"/>
          <w:szCs w:val="20"/>
        </w:rPr>
        <w:t xml:space="preserve"> (słownie: ___________ złotych) </w:t>
      </w:r>
      <w:r>
        <w:rPr>
          <w:rFonts w:ascii="Arial" w:hAnsi="Arial" w:cs="Arial"/>
          <w:sz w:val="20"/>
          <w:szCs w:val="20"/>
        </w:rPr>
        <w:t>wraz z podatkiem VAT</w:t>
      </w:r>
      <w:r w:rsidRPr="001902B3">
        <w:rPr>
          <w:rFonts w:ascii="Arial" w:hAnsi="Arial" w:cs="Arial"/>
          <w:sz w:val="20"/>
          <w:szCs w:val="20"/>
        </w:rPr>
        <w:t xml:space="preserve"> (dalej </w:t>
      </w:r>
      <w:r w:rsidRPr="001902B3">
        <w:rPr>
          <w:rFonts w:ascii="Arial" w:hAnsi="Arial" w:cs="Arial"/>
          <w:b/>
          <w:sz w:val="20"/>
          <w:szCs w:val="20"/>
        </w:rPr>
        <w:t>Wynagrodzenie</w:t>
      </w:r>
      <w:r w:rsidRPr="001902B3">
        <w:rPr>
          <w:rFonts w:ascii="Arial" w:hAnsi="Arial" w:cs="Arial"/>
          <w:sz w:val="20"/>
          <w:szCs w:val="20"/>
        </w:rPr>
        <w:t>), w tym:</w:t>
      </w:r>
    </w:p>
    <w:p w14:paraId="26197EF2" w14:textId="77777777" w:rsidR="00F004A9" w:rsidRPr="001902B3" w:rsidRDefault="00F004A9" w:rsidP="00F004A9">
      <w:pPr>
        <w:pStyle w:val="Akapitzlist"/>
        <w:numPr>
          <w:ilvl w:val="2"/>
          <w:numId w:val="3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  ____________ złotych </w:t>
      </w:r>
      <w:r>
        <w:rPr>
          <w:rFonts w:ascii="Arial" w:hAnsi="Arial" w:cs="Arial"/>
          <w:sz w:val="20"/>
          <w:szCs w:val="20"/>
        </w:rPr>
        <w:t>brutto</w:t>
      </w:r>
      <w:r w:rsidRPr="001902B3">
        <w:rPr>
          <w:rFonts w:ascii="Arial" w:hAnsi="Arial" w:cs="Arial"/>
          <w:sz w:val="20"/>
          <w:szCs w:val="20"/>
        </w:rPr>
        <w:t xml:space="preserve"> (słownie: ___________ złotych) z tytułu badania Sprawozdania finansowego za rok obrotowy wskazany w punkcie 1.1.1. powyżej; </w:t>
      </w:r>
    </w:p>
    <w:p w14:paraId="3B27D957" w14:textId="77777777" w:rsidR="00F004A9" w:rsidRPr="001902B3" w:rsidRDefault="00F004A9" w:rsidP="00F004A9">
      <w:pPr>
        <w:pStyle w:val="Akapitzlist"/>
        <w:numPr>
          <w:ilvl w:val="2"/>
          <w:numId w:val="3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____________ złotych </w:t>
      </w:r>
      <w:r>
        <w:rPr>
          <w:rFonts w:ascii="Arial" w:hAnsi="Arial" w:cs="Arial"/>
          <w:sz w:val="20"/>
          <w:szCs w:val="20"/>
        </w:rPr>
        <w:t>brutto</w:t>
      </w:r>
      <w:r w:rsidRPr="001902B3">
        <w:rPr>
          <w:rFonts w:ascii="Arial" w:hAnsi="Arial" w:cs="Arial"/>
          <w:sz w:val="20"/>
          <w:szCs w:val="20"/>
        </w:rPr>
        <w:t xml:space="preserve"> (słownie: ___________ złotych) z tytułu badania Sprawozdania finansowego za rok obrotowy wskazany w punkcie 1.1.2. powyżej.</w:t>
      </w:r>
    </w:p>
    <w:p w14:paraId="02C9A6C4" w14:textId="77777777" w:rsidR="00F004A9" w:rsidRPr="001902B3" w:rsidRDefault="00F004A9" w:rsidP="00F004A9">
      <w:pPr>
        <w:pStyle w:val="Akapitzlist"/>
        <w:numPr>
          <w:ilvl w:val="1"/>
          <w:numId w:val="3"/>
        </w:numPr>
        <w:spacing w:before="80" w:after="80" w:line="36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Wynagrodzenie, będzie płatne w odniesieniu do badań Sprawozdań finansowych za poszczególne okresy wskazane w punktach 1.1.1. – 1.1.2. powyżej w następujący sposób:</w:t>
      </w:r>
    </w:p>
    <w:p w14:paraId="0D0F5D9C" w14:textId="0DA6AC75" w:rsidR="00F004A9" w:rsidRPr="001902B3" w:rsidRDefault="00F004A9" w:rsidP="00F004A9">
      <w:pPr>
        <w:pStyle w:val="Akapitzlist"/>
        <w:numPr>
          <w:ilvl w:val="2"/>
          <w:numId w:val="3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wynagrodzenie</w:t>
      </w:r>
      <w:r w:rsidRPr="001902B3">
        <w:rPr>
          <w:rFonts w:ascii="Arial" w:hAnsi="Arial" w:cs="Arial"/>
          <w:sz w:val="20"/>
          <w:szCs w:val="20"/>
        </w:rPr>
        <w:t xml:space="preserve"> z tytułu badania Sprawozdania finansowego za dany rok płatne będzie </w:t>
      </w:r>
      <w:r>
        <w:rPr>
          <w:rFonts w:ascii="Arial" w:hAnsi="Arial" w:cs="Arial"/>
          <w:sz w:val="20"/>
          <w:szCs w:val="20"/>
        </w:rPr>
        <w:t>po przekazaniu</w:t>
      </w:r>
      <w:r w:rsidRPr="001902B3">
        <w:rPr>
          <w:rFonts w:ascii="Arial" w:hAnsi="Arial" w:cs="Arial"/>
          <w:sz w:val="20"/>
          <w:szCs w:val="20"/>
        </w:rPr>
        <w:t xml:space="preserve"> Sprawozdania finansowego</w:t>
      </w:r>
      <w:r>
        <w:rPr>
          <w:rFonts w:ascii="Arial" w:hAnsi="Arial" w:cs="Arial"/>
          <w:sz w:val="20"/>
          <w:szCs w:val="20"/>
        </w:rPr>
        <w:t xml:space="preserve"> </w:t>
      </w:r>
      <w:r w:rsidRPr="001902B3">
        <w:rPr>
          <w:rFonts w:ascii="Arial" w:hAnsi="Arial" w:cs="Arial"/>
          <w:sz w:val="20"/>
          <w:szCs w:val="20"/>
        </w:rPr>
        <w:t xml:space="preserve">za ten rok </w:t>
      </w:r>
      <w:r>
        <w:rPr>
          <w:rFonts w:ascii="Arial" w:hAnsi="Arial" w:cs="Arial"/>
          <w:sz w:val="20"/>
          <w:szCs w:val="20"/>
        </w:rPr>
        <w:t xml:space="preserve">oraz </w:t>
      </w:r>
      <w:r w:rsidR="00D60989" w:rsidRPr="00BC6BBF">
        <w:rPr>
          <w:rFonts w:ascii="Arial" w:hAnsi="Arial" w:cs="Arial"/>
          <w:sz w:val="20"/>
          <w:szCs w:val="20"/>
        </w:rPr>
        <w:t>prawidłowo wystawionej</w:t>
      </w:r>
      <w:r w:rsidR="00D6098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faktury w terminie 60 dni od daty złożenia zamawiającemu</w:t>
      </w:r>
      <w:r w:rsidRPr="001902B3">
        <w:rPr>
          <w:rFonts w:ascii="Arial" w:hAnsi="Arial" w:cs="Arial"/>
          <w:sz w:val="20"/>
          <w:szCs w:val="20"/>
        </w:rPr>
        <w:t xml:space="preserve">; </w:t>
      </w:r>
    </w:p>
    <w:p w14:paraId="2186EA31" w14:textId="43A190D0" w:rsidR="00F004A9" w:rsidRPr="001902B3" w:rsidRDefault="00F004A9" w:rsidP="00F004A9">
      <w:pPr>
        <w:pStyle w:val="Akapitzlist"/>
        <w:numPr>
          <w:ilvl w:val="2"/>
          <w:numId w:val="3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wynagrodzenie</w:t>
      </w:r>
      <w:r w:rsidRPr="001902B3">
        <w:rPr>
          <w:rFonts w:ascii="Arial" w:hAnsi="Arial" w:cs="Arial"/>
          <w:sz w:val="20"/>
          <w:szCs w:val="20"/>
        </w:rPr>
        <w:t xml:space="preserve"> z tytułu badania Sprawozdania finansowego za dany rok płatne będzie </w:t>
      </w:r>
      <w:r>
        <w:rPr>
          <w:rFonts w:ascii="Arial" w:hAnsi="Arial" w:cs="Arial"/>
          <w:sz w:val="20"/>
          <w:szCs w:val="20"/>
        </w:rPr>
        <w:t>po przekazaniu</w:t>
      </w:r>
      <w:r w:rsidRPr="001902B3">
        <w:rPr>
          <w:rFonts w:ascii="Arial" w:hAnsi="Arial" w:cs="Arial"/>
          <w:sz w:val="20"/>
          <w:szCs w:val="20"/>
        </w:rPr>
        <w:t xml:space="preserve"> Sprawozdania finansowego</w:t>
      </w:r>
      <w:r>
        <w:rPr>
          <w:rFonts w:ascii="Arial" w:hAnsi="Arial" w:cs="Arial"/>
          <w:sz w:val="20"/>
          <w:szCs w:val="20"/>
        </w:rPr>
        <w:t xml:space="preserve"> </w:t>
      </w:r>
      <w:r w:rsidRPr="001902B3">
        <w:rPr>
          <w:rFonts w:ascii="Arial" w:hAnsi="Arial" w:cs="Arial"/>
          <w:sz w:val="20"/>
          <w:szCs w:val="20"/>
        </w:rPr>
        <w:t xml:space="preserve">za ten rok </w:t>
      </w:r>
      <w:r>
        <w:rPr>
          <w:rFonts w:ascii="Arial" w:hAnsi="Arial" w:cs="Arial"/>
          <w:sz w:val="20"/>
          <w:szCs w:val="20"/>
        </w:rPr>
        <w:t xml:space="preserve">oraz </w:t>
      </w:r>
      <w:r w:rsidR="00D60989" w:rsidRPr="00BC6BBF">
        <w:rPr>
          <w:rFonts w:ascii="Arial" w:hAnsi="Arial" w:cs="Arial"/>
          <w:sz w:val="20"/>
          <w:szCs w:val="20"/>
        </w:rPr>
        <w:t>prawidłowo wystawionej</w:t>
      </w:r>
      <w:r w:rsidR="00D6098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faktury w terminie 60 dni od daty złożenia zamawiającemu</w:t>
      </w:r>
      <w:r w:rsidRPr="001902B3">
        <w:rPr>
          <w:rFonts w:ascii="Arial" w:hAnsi="Arial" w:cs="Arial"/>
          <w:sz w:val="20"/>
          <w:szCs w:val="20"/>
        </w:rPr>
        <w:t xml:space="preserve">; </w:t>
      </w:r>
    </w:p>
    <w:p w14:paraId="4FD30CF8" w14:textId="7D0D5A42" w:rsidR="00F004A9" w:rsidRPr="00381DEE" w:rsidRDefault="00F004A9" w:rsidP="00381DEE">
      <w:pPr>
        <w:pStyle w:val="Akapitzlist"/>
        <w:numPr>
          <w:ilvl w:val="1"/>
          <w:numId w:val="3"/>
        </w:numPr>
        <w:spacing w:before="80" w:after="80" w:line="36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</w:rPr>
      </w:pPr>
      <w:r w:rsidRPr="00381DEE">
        <w:rPr>
          <w:rFonts w:ascii="Arial" w:hAnsi="Arial" w:cs="Arial"/>
          <w:sz w:val="20"/>
          <w:szCs w:val="20"/>
        </w:rPr>
        <w:t>Wynagrodzenie będzie płatne na podstawie faktur VAT wystawionych przez Wykonawcę i doręczonych Zamawiającemu na rachunek wskazany na fakturze w terminie 60 dni od dnia prawidłowo doręczonej faktury.</w:t>
      </w:r>
    </w:p>
    <w:p w14:paraId="5AEE8632" w14:textId="77777777" w:rsidR="00EA44C7" w:rsidRPr="00381DEE" w:rsidRDefault="00EA44C7" w:rsidP="00EA44C7">
      <w:pPr>
        <w:pStyle w:val="Akapitzlist"/>
        <w:numPr>
          <w:ilvl w:val="0"/>
          <w:numId w:val="1"/>
        </w:numPr>
        <w:spacing w:before="80" w:after="80" w:line="360" w:lineRule="auto"/>
        <w:rPr>
          <w:rFonts w:ascii="Arial" w:hAnsi="Arial" w:cs="Arial"/>
          <w:sz w:val="20"/>
          <w:szCs w:val="20"/>
        </w:rPr>
      </w:pPr>
      <w:r w:rsidRPr="00381DEE">
        <w:rPr>
          <w:rFonts w:ascii="Arial" w:hAnsi="Arial" w:cs="Arial"/>
          <w:b/>
          <w:sz w:val="20"/>
          <w:szCs w:val="20"/>
          <w:u w:val="single"/>
        </w:rPr>
        <w:t>Kary umowne</w:t>
      </w:r>
    </w:p>
    <w:p w14:paraId="6AF96667" w14:textId="77777777" w:rsidR="00381DEE" w:rsidRDefault="00381DEE" w:rsidP="00381DEE">
      <w:pPr>
        <w:pStyle w:val="Akapitzlist"/>
        <w:numPr>
          <w:ilvl w:val="1"/>
          <w:numId w:val="1"/>
        </w:numPr>
        <w:spacing w:before="80" w:after="80" w:line="36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Wykonawca </w:t>
      </w:r>
      <w:r w:rsidRPr="00381DEE">
        <w:rPr>
          <w:rFonts w:ascii="Arial" w:hAnsi="Arial" w:cs="Arial"/>
          <w:sz w:val="20"/>
          <w:szCs w:val="20"/>
        </w:rPr>
        <w:t>zapłaci Zamawiającemu karę umowną w wysokości:</w:t>
      </w:r>
    </w:p>
    <w:p w14:paraId="70D63CEC" w14:textId="77777777" w:rsidR="00381DEE" w:rsidRDefault="00381DEE" w:rsidP="00381DEE">
      <w:pPr>
        <w:pStyle w:val="Akapitzlist"/>
        <w:numPr>
          <w:ilvl w:val="2"/>
          <w:numId w:val="1"/>
        </w:numPr>
        <w:spacing w:before="80" w:after="80" w:line="360" w:lineRule="auto"/>
        <w:ind w:hanging="579"/>
        <w:contextualSpacing w:val="0"/>
        <w:jc w:val="both"/>
        <w:rPr>
          <w:rFonts w:ascii="Arial" w:hAnsi="Arial" w:cs="Arial"/>
          <w:sz w:val="20"/>
          <w:szCs w:val="20"/>
        </w:rPr>
      </w:pPr>
      <w:r w:rsidRPr="00381DEE">
        <w:rPr>
          <w:rStyle w:val="Pogrubienie"/>
          <w:rFonts w:ascii="Arial" w:hAnsi="Arial" w:cs="Arial"/>
          <w:sz w:val="20"/>
          <w:szCs w:val="20"/>
        </w:rPr>
        <w:t>0,2% wynagrodzenia brutto</w:t>
      </w:r>
      <w:r w:rsidRPr="00381DEE">
        <w:rPr>
          <w:rFonts w:ascii="Arial" w:hAnsi="Arial" w:cs="Arial"/>
          <w:sz w:val="20"/>
          <w:szCs w:val="20"/>
        </w:rPr>
        <w:t xml:space="preserve"> określonego w pkt 11.1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5578650B" w14:textId="42F56C3D" w:rsidR="00381DEE" w:rsidRPr="00936F66" w:rsidRDefault="00381DEE" w:rsidP="00381DEE">
      <w:pPr>
        <w:pStyle w:val="Akapitzlist"/>
        <w:spacing w:before="80" w:after="80" w:line="360" w:lineRule="auto"/>
        <w:ind w:left="1288"/>
        <w:contextualSpacing w:val="0"/>
        <w:jc w:val="both"/>
        <w:rPr>
          <w:rFonts w:ascii="Arial" w:hAnsi="Arial" w:cs="Arial"/>
          <w:sz w:val="20"/>
          <w:szCs w:val="20"/>
        </w:rPr>
      </w:pPr>
      <w:r w:rsidRPr="00936F66">
        <w:rPr>
          <w:rStyle w:val="Pogrubienie"/>
          <w:rFonts w:ascii="Arial" w:hAnsi="Arial" w:cs="Arial"/>
          <w:b w:val="0"/>
          <w:bCs w:val="0"/>
          <w:sz w:val="20"/>
          <w:szCs w:val="20"/>
        </w:rPr>
        <w:t>-</w:t>
      </w:r>
      <w:r w:rsidRPr="00936F66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936F66">
        <w:rPr>
          <w:rFonts w:ascii="Arial" w:hAnsi="Arial" w:cs="Arial"/>
          <w:sz w:val="20"/>
          <w:szCs w:val="20"/>
        </w:rPr>
        <w:t xml:space="preserve">za każdy dzień opóźnienia w przekazaniu wykazu i wzorów, o których mowa w punkcie 3.1.1 i 3.1.2, licząc od dnia następnego po upływie terminu określonego w punkcie 3.1 niniejszej Umowy, </w:t>
      </w:r>
    </w:p>
    <w:p w14:paraId="3A403BAF" w14:textId="6E04A330" w:rsidR="00381DEE" w:rsidRPr="00936F66" w:rsidRDefault="00381DEE" w:rsidP="00381DEE">
      <w:pPr>
        <w:pStyle w:val="Akapitzlist"/>
        <w:spacing w:before="80" w:after="80" w:line="360" w:lineRule="auto"/>
        <w:ind w:left="1288"/>
        <w:contextualSpacing w:val="0"/>
        <w:jc w:val="both"/>
        <w:rPr>
          <w:rFonts w:ascii="Arial" w:hAnsi="Arial" w:cs="Arial"/>
          <w:sz w:val="20"/>
          <w:szCs w:val="20"/>
        </w:rPr>
      </w:pPr>
      <w:r w:rsidRPr="00936F66">
        <w:rPr>
          <w:rStyle w:val="Pogrubienie"/>
          <w:rFonts w:ascii="Arial" w:hAnsi="Arial" w:cs="Arial"/>
          <w:sz w:val="20"/>
          <w:szCs w:val="20"/>
        </w:rPr>
        <w:t>-</w:t>
      </w:r>
      <w:r w:rsidRPr="00936F66">
        <w:rPr>
          <w:rFonts w:ascii="Arial" w:hAnsi="Arial" w:cs="Arial"/>
          <w:sz w:val="20"/>
          <w:szCs w:val="20"/>
        </w:rPr>
        <w:t xml:space="preserve"> za każdy dzień opóźnienia w przekazaniu Sprawozdania z badania, licząc od dnia następnego po upływie terminu określonego w pkt 3.3 niniejszej Umowy,</w:t>
      </w:r>
    </w:p>
    <w:p w14:paraId="3852450D" w14:textId="6B80761E" w:rsidR="00381DEE" w:rsidRPr="00381DEE" w:rsidRDefault="00381DEE" w:rsidP="00381DEE">
      <w:pPr>
        <w:pStyle w:val="Akapitzlist"/>
        <w:numPr>
          <w:ilvl w:val="2"/>
          <w:numId w:val="1"/>
        </w:numPr>
        <w:spacing w:before="80" w:after="80" w:line="360" w:lineRule="auto"/>
        <w:ind w:hanging="579"/>
        <w:contextualSpacing w:val="0"/>
        <w:jc w:val="both"/>
        <w:rPr>
          <w:rFonts w:ascii="Arial" w:hAnsi="Arial" w:cs="Arial"/>
          <w:sz w:val="20"/>
          <w:szCs w:val="20"/>
        </w:rPr>
      </w:pPr>
      <w:r w:rsidRPr="00381DEE">
        <w:rPr>
          <w:rStyle w:val="Pogrubienie"/>
          <w:rFonts w:ascii="Arial" w:hAnsi="Arial" w:cs="Arial"/>
          <w:sz w:val="20"/>
          <w:szCs w:val="20"/>
        </w:rPr>
        <w:t>10% wynagrodzenia brutto</w:t>
      </w:r>
      <w:r w:rsidRPr="00381DEE">
        <w:rPr>
          <w:rFonts w:ascii="Arial" w:hAnsi="Arial" w:cs="Arial"/>
          <w:sz w:val="20"/>
          <w:szCs w:val="20"/>
        </w:rPr>
        <w:t xml:space="preserve"> określonego w pkt 11.1 w przypadku odstąpienia od Umowy przez Zamawiającego z przyczyn leżących po stronie Wykonawcy, w szczególności w przypadku rażącego naruszenia obowiązków lub utraty uprawnień do wykonywania badania</w:t>
      </w:r>
    </w:p>
    <w:p w14:paraId="51A9E9E6" w14:textId="6EB75C30" w:rsidR="00381DEE" w:rsidRPr="00381DEE" w:rsidRDefault="00381DEE" w:rsidP="00381DEE">
      <w:pPr>
        <w:pStyle w:val="Akapitzlist"/>
        <w:numPr>
          <w:ilvl w:val="1"/>
          <w:numId w:val="1"/>
        </w:numPr>
        <w:spacing w:before="80" w:after="80" w:line="36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Powyższe nie wyłącza możliwości dochodzenia odszkodowania przewyższającego wartość w/w kar umownych. </w:t>
      </w:r>
    </w:p>
    <w:p w14:paraId="76DFEAB7" w14:textId="77777777" w:rsidR="00EA44C7" w:rsidRPr="00EA44C7" w:rsidRDefault="00EA44C7" w:rsidP="00EA44C7">
      <w:pPr>
        <w:pStyle w:val="Akapitzlist"/>
        <w:spacing w:before="80" w:after="80" w:line="360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6EA55301" w14:textId="77777777" w:rsidR="00F004A9" w:rsidRPr="001902B3" w:rsidRDefault="00F004A9" w:rsidP="00F004A9">
      <w:pPr>
        <w:pStyle w:val="Akapitzlist"/>
        <w:numPr>
          <w:ilvl w:val="0"/>
          <w:numId w:val="1"/>
        </w:numPr>
        <w:spacing w:before="80" w:after="80" w:line="360" w:lineRule="auto"/>
        <w:ind w:left="113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902B3">
        <w:rPr>
          <w:rFonts w:ascii="Arial" w:hAnsi="Arial" w:cs="Arial"/>
          <w:b/>
          <w:sz w:val="20"/>
          <w:szCs w:val="20"/>
          <w:u w:val="single"/>
        </w:rPr>
        <w:t>Postanowienia końcowe</w:t>
      </w:r>
    </w:p>
    <w:p w14:paraId="576E4BD7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</w:rPr>
      </w:pPr>
      <w:bookmarkStart w:id="1" w:name="_Hlk206762108"/>
      <w:r w:rsidRPr="001902B3">
        <w:rPr>
          <w:rFonts w:ascii="Arial" w:hAnsi="Arial" w:cs="Arial"/>
          <w:sz w:val="20"/>
          <w:szCs w:val="20"/>
        </w:rPr>
        <w:t xml:space="preserve">Sprawy nieobjęte </w:t>
      </w:r>
      <w:bookmarkEnd w:id="1"/>
      <w:r w:rsidRPr="001902B3">
        <w:rPr>
          <w:rFonts w:ascii="Arial" w:hAnsi="Arial" w:cs="Arial"/>
          <w:sz w:val="20"/>
          <w:szCs w:val="20"/>
        </w:rPr>
        <w:t>niniejszą umową są regulowane przez Kodeks cywilny, Ustawę o rachunkowości, Ustawę o biegłych rewidentach i RODO.</w:t>
      </w:r>
    </w:p>
    <w:p w14:paraId="3D606853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Gdyby którekolwiek z postanowień Umowy zostało uznane za nieważne lub niewywierające skutków prawnych, nie wpłynie to na wiążący charakter pozostałych postanowień Umowy. Niezależnie od powyższego – w takim przypadku obie Strony niniejszej Umowy zobowiązane są uzgodnić zastąpienie postanowienia, które zostało uznane za nieważne lub niewywierające skutków prawnych, postanowieniem nowym o treści najbardziej zbliżonej do poprzedniego.</w:t>
      </w:r>
    </w:p>
    <w:p w14:paraId="368EFD3D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Spory mogące wyniknąć z realizacji niniejszej umowy będą rozstrzygane przez sąd powszechny właściwy dla siedziby </w:t>
      </w:r>
      <w:r w:rsidR="001B6A1C">
        <w:rPr>
          <w:rFonts w:ascii="Arial" w:hAnsi="Arial" w:cs="Arial"/>
          <w:sz w:val="20"/>
          <w:szCs w:val="20"/>
        </w:rPr>
        <w:t>Zamawiającego.</w:t>
      </w:r>
    </w:p>
    <w:p w14:paraId="2695D2C5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Niniejsza umowa może zostać zmieniona tylko na piśmie pod rygorem nieważności.</w:t>
      </w:r>
    </w:p>
    <w:p w14:paraId="1E1627DB" w14:textId="424D18AD" w:rsidR="003524C0" w:rsidRPr="00582B62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Umowę sporządzono w dwóch jednobrzmiących egzemplarzach, po jednym dla każdej ze Stron.</w:t>
      </w:r>
    </w:p>
    <w:p w14:paraId="5303C011" w14:textId="77777777" w:rsidR="003524C0" w:rsidRDefault="003524C0" w:rsidP="00F004A9">
      <w:pPr>
        <w:spacing w:before="80" w:after="80" w:line="360" w:lineRule="auto"/>
        <w:jc w:val="both"/>
        <w:rPr>
          <w:rFonts w:ascii="Arial" w:hAnsi="Arial" w:cs="Arial"/>
          <w:sz w:val="20"/>
          <w:szCs w:val="20"/>
        </w:rPr>
      </w:pPr>
    </w:p>
    <w:p w14:paraId="51EC3F44" w14:textId="77777777" w:rsidR="00F004A9" w:rsidRDefault="00542A69" w:rsidP="00F004A9">
      <w:pPr>
        <w:spacing w:before="80" w:after="8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Integralną część niniejszej umowy stanowią następujące załączniki:</w:t>
      </w:r>
    </w:p>
    <w:p w14:paraId="6F43ED8A" w14:textId="77777777" w:rsidR="00542A69" w:rsidRDefault="00542A69" w:rsidP="00542A69">
      <w:pPr>
        <w:pStyle w:val="Akapitzlist"/>
        <w:numPr>
          <w:ilvl w:val="0"/>
          <w:numId w:val="5"/>
        </w:numPr>
        <w:spacing w:before="80" w:after="8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Zapytanie ofertowe Dz_2025_29 wraz ze zamianami</w:t>
      </w:r>
    </w:p>
    <w:p w14:paraId="1BFCBF2C" w14:textId="77777777" w:rsidR="00542A69" w:rsidRDefault="00542A69" w:rsidP="00542A69">
      <w:pPr>
        <w:pStyle w:val="Akapitzlist"/>
        <w:numPr>
          <w:ilvl w:val="0"/>
          <w:numId w:val="5"/>
        </w:numPr>
        <w:spacing w:before="80" w:after="8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Formularz cenowy</w:t>
      </w:r>
    </w:p>
    <w:p w14:paraId="4A3EAE29" w14:textId="77777777" w:rsidR="00542A69" w:rsidRPr="00542A69" w:rsidRDefault="00542A69" w:rsidP="00542A69">
      <w:pPr>
        <w:pStyle w:val="Akapitzlist"/>
        <w:numPr>
          <w:ilvl w:val="0"/>
          <w:numId w:val="5"/>
        </w:numPr>
        <w:spacing w:before="80" w:after="8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 wykonawcy</w:t>
      </w:r>
    </w:p>
    <w:p w14:paraId="61AC370E" w14:textId="77777777" w:rsidR="009B7086" w:rsidRDefault="009B7086"/>
    <w:p w14:paraId="07C39319" w14:textId="1A2CB37B" w:rsidR="00CB2086" w:rsidRDefault="00CB2086">
      <w: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Wykonawca:</w:t>
      </w:r>
    </w:p>
    <w:p w14:paraId="0A1D14A0" w14:textId="77777777" w:rsidR="00CB2086" w:rsidRDefault="00CB2086"/>
    <w:sectPr w:rsidR="00CB2086" w:rsidSect="004C42EB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9A22BB" w14:textId="77777777" w:rsidR="009F21C7" w:rsidRDefault="009F21C7" w:rsidP="00F004A9">
      <w:pPr>
        <w:spacing w:after="0" w:line="240" w:lineRule="auto"/>
      </w:pPr>
      <w:r>
        <w:separator/>
      </w:r>
    </w:p>
  </w:endnote>
  <w:endnote w:type="continuationSeparator" w:id="0">
    <w:p w14:paraId="54894CA7" w14:textId="77777777" w:rsidR="009F21C7" w:rsidRDefault="009F21C7" w:rsidP="00F00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entury Gothic" w:hAnsi="Century Gothic"/>
        <w:sz w:val="14"/>
        <w:szCs w:val="14"/>
      </w:rPr>
      <w:id w:val="5456395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808080" w:themeColor="background1" w:themeShade="80"/>
        <w:spacing w:val="60"/>
      </w:rPr>
    </w:sdtEndPr>
    <w:sdtContent>
      <w:p w14:paraId="0F79AA40" w14:textId="77777777" w:rsidR="008C21FA" w:rsidRPr="00B93186" w:rsidRDefault="00CB2086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Times New Roman" w:hAnsi="Times New Roman" w:cs="Times New Roman"/>
            <w:sz w:val="14"/>
            <w:szCs w:val="14"/>
          </w:rPr>
        </w:pPr>
        <w:r w:rsidRPr="00B93186">
          <w:rPr>
            <w:rFonts w:ascii="Times New Roman" w:hAnsi="Times New Roman" w:cs="Times New Roman"/>
            <w:sz w:val="14"/>
            <w:szCs w:val="14"/>
          </w:rPr>
          <w:fldChar w:fldCharType="begin"/>
        </w:r>
        <w:r w:rsidRPr="00B93186">
          <w:rPr>
            <w:rFonts w:ascii="Times New Roman" w:hAnsi="Times New Roman" w:cs="Times New Roman"/>
            <w:sz w:val="14"/>
            <w:szCs w:val="14"/>
          </w:rPr>
          <w:instrText>PAGE   \* MERGEFORMAT</w:instrText>
        </w:r>
        <w:r w:rsidRPr="00B93186">
          <w:rPr>
            <w:rFonts w:ascii="Times New Roman" w:hAnsi="Times New Roman" w:cs="Times New Roman"/>
            <w:sz w:val="14"/>
            <w:szCs w:val="14"/>
          </w:rPr>
          <w:fldChar w:fldCharType="separate"/>
        </w:r>
        <w:r w:rsidR="00E422E3">
          <w:rPr>
            <w:rFonts w:ascii="Times New Roman" w:hAnsi="Times New Roman" w:cs="Times New Roman"/>
            <w:noProof/>
            <w:sz w:val="14"/>
            <w:szCs w:val="14"/>
          </w:rPr>
          <w:t>9</w:t>
        </w:r>
        <w:r w:rsidRPr="00B93186">
          <w:rPr>
            <w:rFonts w:ascii="Times New Roman" w:hAnsi="Times New Roman" w:cs="Times New Roman"/>
            <w:sz w:val="14"/>
            <w:szCs w:val="14"/>
          </w:rPr>
          <w:fldChar w:fldCharType="end"/>
        </w:r>
        <w:r w:rsidRPr="00B93186">
          <w:rPr>
            <w:rFonts w:ascii="Times New Roman" w:hAnsi="Times New Roman" w:cs="Times New Roman"/>
            <w:sz w:val="14"/>
            <w:szCs w:val="14"/>
          </w:rPr>
          <w:t xml:space="preserve"> | </w:t>
        </w:r>
        <w:r w:rsidRPr="00B93186">
          <w:rPr>
            <w:rFonts w:ascii="Times New Roman" w:hAnsi="Times New Roman" w:cs="Times New Roman"/>
            <w:color w:val="808080" w:themeColor="background1" w:themeShade="80"/>
            <w:spacing w:val="60"/>
            <w:sz w:val="14"/>
            <w:szCs w:val="14"/>
          </w:rPr>
          <w:t>Strona</w:t>
        </w:r>
      </w:p>
    </w:sdtContent>
  </w:sdt>
  <w:p w14:paraId="49852467" w14:textId="77777777" w:rsidR="008C21FA" w:rsidRDefault="008C21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7E3655" w14:textId="77777777" w:rsidR="009F21C7" w:rsidRDefault="009F21C7" w:rsidP="00F004A9">
      <w:pPr>
        <w:spacing w:after="0" w:line="240" w:lineRule="auto"/>
      </w:pPr>
      <w:r>
        <w:separator/>
      </w:r>
    </w:p>
  </w:footnote>
  <w:footnote w:type="continuationSeparator" w:id="0">
    <w:p w14:paraId="15FF476D" w14:textId="77777777" w:rsidR="009F21C7" w:rsidRDefault="009F21C7" w:rsidP="00F00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28AF8" w14:textId="77777777" w:rsidR="008C21FA" w:rsidRDefault="00CB2086" w:rsidP="001515F1">
    <w:pPr>
      <w:pStyle w:val="Nagwek"/>
    </w:pPr>
    <w:r>
      <w:t>__________________________________________________________________________________</w:t>
    </w:r>
  </w:p>
  <w:p w14:paraId="118A2CFB" w14:textId="77777777" w:rsidR="008C21FA" w:rsidRDefault="008C21F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1925E" w14:textId="77777777" w:rsidR="008C21FA" w:rsidRPr="00542A69" w:rsidRDefault="00542A69" w:rsidP="00B7050D">
    <w:pPr>
      <w:pStyle w:val="Nagwek"/>
      <w:jc w:val="right"/>
      <w:rPr>
        <w:rFonts w:ascii="Arial" w:hAnsi="Arial" w:cs="Arial"/>
        <w:sz w:val="18"/>
        <w:szCs w:val="18"/>
      </w:rPr>
    </w:pPr>
    <w:r w:rsidRPr="00542A69">
      <w:rPr>
        <w:rFonts w:ascii="Arial" w:hAnsi="Arial" w:cs="Arial"/>
        <w:sz w:val="18"/>
        <w:szCs w:val="18"/>
      </w:rPr>
      <w:t>Projektowane postanowienia umowne w sprawie zamówienia publicznego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65317"/>
    <w:multiLevelType w:val="hybridMultilevel"/>
    <w:tmpl w:val="5F944EB4"/>
    <w:lvl w:ilvl="0" w:tplc="994EEF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B3097C"/>
    <w:multiLevelType w:val="multilevel"/>
    <w:tmpl w:val="2278A92E"/>
    <w:lvl w:ilvl="0">
      <w:start w:val="7"/>
      <w:numFmt w:val="decimal"/>
      <w:lvlText w:val="%1."/>
      <w:lvlJc w:val="left"/>
      <w:pPr>
        <w:ind w:left="428" w:hanging="428"/>
      </w:pPr>
      <w:rPr>
        <w:rFonts w:hint="default"/>
      </w:rPr>
    </w:lvl>
    <w:lvl w:ilvl="1">
      <w:start w:val="2"/>
      <w:numFmt w:val="decimal"/>
      <w:lvlText w:val="8.%2."/>
      <w:lvlJc w:val="left"/>
      <w:pPr>
        <w:ind w:left="788" w:hanging="428"/>
      </w:pPr>
      <w:rPr>
        <w:rFonts w:hint="default"/>
      </w:rPr>
    </w:lvl>
    <w:lvl w:ilvl="2">
      <w:start w:val="1"/>
      <w:numFmt w:val="decimal"/>
      <w:lvlText w:val="8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918150B"/>
    <w:multiLevelType w:val="hybridMultilevel"/>
    <w:tmpl w:val="CEB44E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731B8"/>
    <w:multiLevelType w:val="multilevel"/>
    <w:tmpl w:val="2168F9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5D44C9E"/>
    <w:multiLevelType w:val="multilevel"/>
    <w:tmpl w:val="1B24812E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1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 w15:restartNumberingAfterBreak="0">
    <w:nsid w:val="68001EC4"/>
    <w:multiLevelType w:val="multilevel"/>
    <w:tmpl w:val="4AE48628"/>
    <w:lvl w:ilvl="0">
      <w:start w:val="1"/>
      <w:numFmt w:val="decimal"/>
      <w:lvlText w:val="5.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4A9"/>
    <w:rsid w:val="001B6A1C"/>
    <w:rsid w:val="001F7F77"/>
    <w:rsid w:val="002E30CE"/>
    <w:rsid w:val="003524C0"/>
    <w:rsid w:val="00381DEE"/>
    <w:rsid w:val="0043217F"/>
    <w:rsid w:val="00542A69"/>
    <w:rsid w:val="00582B62"/>
    <w:rsid w:val="0064126B"/>
    <w:rsid w:val="0069687C"/>
    <w:rsid w:val="006C563F"/>
    <w:rsid w:val="007153EE"/>
    <w:rsid w:val="008600E4"/>
    <w:rsid w:val="008658CC"/>
    <w:rsid w:val="008C21FA"/>
    <w:rsid w:val="00936F66"/>
    <w:rsid w:val="009B7086"/>
    <w:rsid w:val="009F21C7"/>
    <w:rsid w:val="00AB2C96"/>
    <w:rsid w:val="00BC6BBF"/>
    <w:rsid w:val="00C16B03"/>
    <w:rsid w:val="00C95F39"/>
    <w:rsid w:val="00CB2086"/>
    <w:rsid w:val="00CF4E2D"/>
    <w:rsid w:val="00D60989"/>
    <w:rsid w:val="00E422E3"/>
    <w:rsid w:val="00EA44C7"/>
    <w:rsid w:val="00F004A9"/>
    <w:rsid w:val="00F72345"/>
    <w:rsid w:val="00F9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7717"/>
  <w15:chartTrackingRefBased/>
  <w15:docId w15:val="{2D9B31B2-6BC8-458E-BFF6-F41043479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4A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04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04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004A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0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4A9"/>
  </w:style>
  <w:style w:type="paragraph" w:styleId="Stopka">
    <w:name w:val="footer"/>
    <w:basedOn w:val="Normalny"/>
    <w:link w:val="StopkaZnak"/>
    <w:uiPriority w:val="99"/>
    <w:unhideWhenUsed/>
    <w:rsid w:val="00F00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4A9"/>
  </w:style>
  <w:style w:type="paragraph" w:styleId="Akapitzlist">
    <w:name w:val="List Paragraph"/>
    <w:basedOn w:val="Normalny"/>
    <w:uiPriority w:val="34"/>
    <w:qFormat/>
    <w:rsid w:val="00F004A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04A9"/>
    <w:rPr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004A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04A9"/>
    <w:pPr>
      <w:widowControl w:val="0"/>
      <w:shd w:val="clear" w:color="auto" w:fill="FFFFFF"/>
      <w:spacing w:after="100" w:line="298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qFormat/>
    <w:rsid w:val="00F004A9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Bezodstpw">
    <w:name w:val="No Spacing"/>
    <w:qFormat/>
    <w:rsid w:val="00F004A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styleId="Hipercze">
    <w:name w:val="Hyperlink"/>
    <w:basedOn w:val="Domylnaczcionkaakapitu"/>
    <w:uiPriority w:val="99"/>
    <w:unhideWhenUsed/>
    <w:rsid w:val="00F004A9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4E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4E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4E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4E2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4C7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EA44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ontakt@zozropczyc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2961</Words>
  <Characters>17769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6</cp:revision>
  <dcterms:created xsi:type="dcterms:W3CDTF">2025-08-22T12:02:00Z</dcterms:created>
  <dcterms:modified xsi:type="dcterms:W3CDTF">2025-08-28T12:10:00Z</dcterms:modified>
</cp:coreProperties>
</file>