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536132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27.06</w:t>
      </w:r>
      <w:r w:rsidR="00A2220B">
        <w:rPr>
          <w:rFonts w:ascii="Times New Roman" w:hAnsi="Times New Roman"/>
          <w:bCs/>
          <w:sz w:val="24"/>
          <w:szCs w:val="24"/>
        </w:rPr>
        <w:t>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536132">
        <w:rPr>
          <w:rFonts w:ascii="Times New Roman" w:hAnsi="Times New Roman"/>
          <w:b/>
          <w:bCs/>
          <w:sz w:val="24"/>
          <w:szCs w:val="24"/>
        </w:rPr>
        <w:t>26</w:t>
      </w:r>
      <w:r w:rsidR="00A64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4075" w:rsidRDefault="00F32CDA" w:rsidP="0049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Kard. St. Wyszyńskiego 54 informuje o rozstrzygnięciu Konkursu nr</w:t>
      </w:r>
      <w:r w:rsidR="00536132">
        <w:rPr>
          <w:rFonts w:ascii="Times New Roman" w:hAnsi="Times New Roman"/>
          <w:b/>
          <w:bCs/>
          <w:sz w:val="24"/>
          <w:szCs w:val="24"/>
        </w:rPr>
        <w:t xml:space="preserve"> 26 ogłoszonego w dniu 29.05</w:t>
      </w:r>
      <w:r w:rsidR="00A2220B">
        <w:rPr>
          <w:rFonts w:ascii="Times New Roman" w:hAnsi="Times New Roman"/>
          <w:b/>
          <w:bCs/>
          <w:sz w:val="24"/>
          <w:szCs w:val="24"/>
        </w:rPr>
        <w:t>.2025</w:t>
      </w:r>
      <w:r>
        <w:rPr>
          <w:rFonts w:ascii="Times New Roman" w:hAnsi="Times New Roman"/>
          <w:b/>
          <w:bCs/>
          <w:sz w:val="24"/>
          <w:szCs w:val="24"/>
        </w:rPr>
        <w:t xml:space="preserve"> r.                     na udzielanie </w:t>
      </w:r>
      <w:r w:rsidR="00494075">
        <w:rPr>
          <w:rFonts w:ascii="Times New Roman" w:hAnsi="Times New Roman"/>
          <w:b/>
          <w:bCs/>
          <w:sz w:val="24"/>
          <w:szCs w:val="24"/>
        </w:rPr>
        <w:t xml:space="preserve">specjalistycznych </w:t>
      </w:r>
      <w:r>
        <w:rPr>
          <w:rFonts w:ascii="Times New Roman" w:hAnsi="Times New Roman"/>
          <w:b/>
          <w:bCs/>
          <w:sz w:val="24"/>
          <w:szCs w:val="24"/>
        </w:rPr>
        <w:t>ś</w:t>
      </w:r>
      <w:r w:rsidR="00494075">
        <w:rPr>
          <w:rFonts w:ascii="Times New Roman" w:hAnsi="Times New Roman"/>
          <w:b/>
          <w:bCs/>
          <w:sz w:val="24"/>
          <w:szCs w:val="24"/>
        </w:rPr>
        <w:t>wiadczeń zdrowotnych</w:t>
      </w:r>
      <w:r w:rsidR="00494075" w:rsidRPr="00D23867">
        <w:rPr>
          <w:rFonts w:ascii="Times New Roman" w:hAnsi="Times New Roman"/>
          <w:snapToGrid w:val="0"/>
          <w:sz w:val="24"/>
        </w:rPr>
        <w:t xml:space="preserve"> </w:t>
      </w:r>
      <w:r w:rsidR="00494075" w:rsidRPr="00BF1BD6">
        <w:rPr>
          <w:rFonts w:ascii="Times New Roman" w:hAnsi="Times New Roman"/>
          <w:b/>
          <w:snapToGrid w:val="0"/>
          <w:sz w:val="24"/>
        </w:rPr>
        <w:t>z</w:t>
      </w:r>
      <w:r w:rsidR="00536132">
        <w:rPr>
          <w:rFonts w:ascii="Times New Roman" w:hAnsi="Times New Roman"/>
          <w:b/>
          <w:snapToGrid w:val="0"/>
          <w:sz w:val="24"/>
        </w:rPr>
        <w:t xml:space="preserve"> zakresu położnictwa                  </w:t>
      </w:r>
      <w:bookmarkStart w:id="0" w:name="_GoBack"/>
      <w:bookmarkEnd w:id="0"/>
      <w:r w:rsidR="00536132">
        <w:rPr>
          <w:rFonts w:ascii="Times New Roman" w:hAnsi="Times New Roman"/>
          <w:b/>
          <w:snapToGrid w:val="0"/>
          <w:sz w:val="24"/>
        </w:rPr>
        <w:t>i ginekologii</w:t>
      </w:r>
    </w:p>
    <w:p w:rsidR="00A2220B" w:rsidRDefault="00A2220B" w:rsidP="0049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494075" w:rsidRPr="00536132" w:rsidRDefault="00494075" w:rsidP="00536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na udzielanie świadczeń zdrowotnych        </w:t>
      </w:r>
      <w:r w:rsidRPr="008C21E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w</w:t>
      </w:r>
      <w:r w:rsidRPr="00B2296C">
        <w:rPr>
          <w:rFonts w:ascii="Times New Roman" w:hAnsi="Times New Roman"/>
        </w:rPr>
        <w:t xml:space="preserve"> zakr</w:t>
      </w:r>
      <w:r>
        <w:rPr>
          <w:rFonts w:ascii="Times New Roman" w:hAnsi="Times New Roman"/>
        </w:rPr>
        <w:t>esie specjalistycznych świadczeń zdrowotnych</w:t>
      </w:r>
      <w:r w:rsidRPr="004B2CC5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536132" w:rsidRPr="00536132">
        <w:rPr>
          <w:rFonts w:ascii="Times New Roman" w:hAnsi="Times New Roman"/>
          <w:snapToGrid w:val="0"/>
          <w:sz w:val="24"/>
        </w:rPr>
        <w:t>z zakresu położnictwa i ginekologii</w:t>
      </w:r>
      <w:r w:rsidR="00536132">
        <w:rPr>
          <w:rFonts w:ascii="Times New Roman" w:hAnsi="Times New Roman"/>
          <w:b/>
          <w:snapToGrid w:val="0"/>
          <w:sz w:val="24"/>
        </w:rPr>
        <w:t xml:space="preserve"> </w:t>
      </w:r>
      <w:r w:rsidR="00536132">
        <w:rPr>
          <w:rFonts w:ascii="Times New Roman" w:hAnsi="Times New Roman"/>
          <w:bCs/>
          <w:sz w:val="24"/>
          <w:szCs w:val="24"/>
        </w:rPr>
        <w:t>wybrano następującą ofertę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0D4CAD" w:rsidRDefault="000D4CAD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D4CAD" w:rsidRPr="000D4CAD" w:rsidRDefault="000D4CAD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D4CAD" w:rsidRDefault="00536132" w:rsidP="00A2220B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Antonina Głodek</w:t>
      </w:r>
    </w:p>
    <w:p w:rsidR="00494075" w:rsidRPr="00874E2A" w:rsidRDefault="00494075" w:rsidP="00494075">
      <w:pPr>
        <w:spacing w:after="0" w:line="240" w:lineRule="auto"/>
        <w:rPr>
          <w:rFonts w:ascii="Times New Roman" w:eastAsiaTheme="minorHAnsi" w:hAnsi="Times New Roman"/>
          <w:strike/>
          <w:sz w:val="24"/>
          <w:szCs w:val="24"/>
        </w:rPr>
      </w:pPr>
    </w:p>
    <w:p w:rsidR="00494075" w:rsidRDefault="00494075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sectPr w:rsidR="00A93FF8" w:rsidSect="00F32CDA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0D4CAD"/>
    <w:rsid w:val="001703DC"/>
    <w:rsid w:val="001B79D1"/>
    <w:rsid w:val="001C7C92"/>
    <w:rsid w:val="001D0EC1"/>
    <w:rsid w:val="001D69B3"/>
    <w:rsid w:val="001F214D"/>
    <w:rsid w:val="001F2637"/>
    <w:rsid w:val="00215553"/>
    <w:rsid w:val="00285D16"/>
    <w:rsid w:val="00304BFA"/>
    <w:rsid w:val="00334ECA"/>
    <w:rsid w:val="003612D2"/>
    <w:rsid w:val="00420803"/>
    <w:rsid w:val="00443F57"/>
    <w:rsid w:val="0046598A"/>
    <w:rsid w:val="00494075"/>
    <w:rsid w:val="004B2CC5"/>
    <w:rsid w:val="00536132"/>
    <w:rsid w:val="00540DD3"/>
    <w:rsid w:val="0061225D"/>
    <w:rsid w:val="006160F0"/>
    <w:rsid w:val="00703D5F"/>
    <w:rsid w:val="007D52BA"/>
    <w:rsid w:val="00874E2A"/>
    <w:rsid w:val="008A57CD"/>
    <w:rsid w:val="008C21E5"/>
    <w:rsid w:val="008E57B4"/>
    <w:rsid w:val="00A2220B"/>
    <w:rsid w:val="00A645D5"/>
    <w:rsid w:val="00A93FF8"/>
    <w:rsid w:val="00B04FCE"/>
    <w:rsid w:val="00B57CD6"/>
    <w:rsid w:val="00B724BF"/>
    <w:rsid w:val="00B72F24"/>
    <w:rsid w:val="00B74E4B"/>
    <w:rsid w:val="00B93396"/>
    <w:rsid w:val="00C877DD"/>
    <w:rsid w:val="00D04955"/>
    <w:rsid w:val="00D5125A"/>
    <w:rsid w:val="00F16C33"/>
    <w:rsid w:val="00F32CDA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41</cp:revision>
  <cp:lastPrinted>2025-03-24T10:19:00Z</cp:lastPrinted>
  <dcterms:created xsi:type="dcterms:W3CDTF">2015-05-25T07:29:00Z</dcterms:created>
  <dcterms:modified xsi:type="dcterms:W3CDTF">2025-06-24T09:21:00Z</dcterms:modified>
</cp:coreProperties>
</file>