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8237A7" w14:textId="67A59022" w:rsidR="000D04E3" w:rsidRPr="00FB0CCC" w:rsidRDefault="00B701F0">
      <w:pPr>
        <w:rPr>
          <w:b/>
          <w:sz w:val="16"/>
          <w:szCs w:val="16"/>
        </w:rPr>
      </w:pPr>
      <w:r w:rsidRPr="00B701F0">
        <w:rPr>
          <w:b/>
        </w:rPr>
        <w:t>„</w:t>
      </w:r>
      <w:r w:rsidR="00F3339F">
        <w:rPr>
          <w:rFonts w:cstheme="minorHAnsi"/>
          <w:b/>
        </w:rPr>
        <w:t>Dostawa ubioru roboczego na potrzeby pracowników gospodarczych ZOZ Ropczyce</w:t>
      </w:r>
      <w:bookmarkStart w:id="0" w:name="_GoBack"/>
      <w:bookmarkEnd w:id="0"/>
      <w:r w:rsidRPr="00B701F0">
        <w:rPr>
          <w:b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0"/>
        <w:gridCol w:w="5349"/>
        <w:gridCol w:w="709"/>
        <w:gridCol w:w="690"/>
        <w:gridCol w:w="1294"/>
        <w:gridCol w:w="1418"/>
        <w:gridCol w:w="992"/>
        <w:gridCol w:w="1014"/>
        <w:gridCol w:w="1928"/>
      </w:tblGrid>
      <w:tr w:rsidR="007D3705" w:rsidRPr="00C52554" w14:paraId="366AD9D0" w14:textId="77777777" w:rsidTr="00A36CE4">
        <w:tc>
          <w:tcPr>
            <w:tcW w:w="600" w:type="dxa"/>
          </w:tcPr>
          <w:p w14:paraId="76C1E9C7" w14:textId="77777777" w:rsidR="007D3705" w:rsidRPr="00C52554" w:rsidRDefault="007D3705" w:rsidP="00A36CE4">
            <w:pPr>
              <w:rPr>
                <w:b/>
                <w:sz w:val="20"/>
                <w:szCs w:val="20"/>
              </w:rPr>
            </w:pPr>
            <w:r w:rsidRPr="00C52554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349" w:type="dxa"/>
          </w:tcPr>
          <w:p w14:paraId="08327374" w14:textId="77777777" w:rsidR="007D3705" w:rsidRPr="00C52554" w:rsidRDefault="007D3705" w:rsidP="00A36CE4">
            <w:pPr>
              <w:rPr>
                <w:b/>
                <w:sz w:val="20"/>
                <w:szCs w:val="20"/>
              </w:rPr>
            </w:pPr>
            <w:r w:rsidRPr="00C52554">
              <w:rPr>
                <w:b/>
                <w:sz w:val="20"/>
                <w:szCs w:val="20"/>
              </w:rPr>
              <w:t>Opis przedmiotu zamówienia</w:t>
            </w:r>
          </w:p>
        </w:tc>
        <w:tc>
          <w:tcPr>
            <w:tcW w:w="709" w:type="dxa"/>
          </w:tcPr>
          <w:p w14:paraId="1283DBDF" w14:textId="77777777" w:rsidR="007D3705" w:rsidRPr="00C52554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j.m.</w:t>
            </w:r>
          </w:p>
        </w:tc>
        <w:tc>
          <w:tcPr>
            <w:tcW w:w="690" w:type="dxa"/>
          </w:tcPr>
          <w:p w14:paraId="6796AC5D" w14:textId="77777777" w:rsidR="007D3705" w:rsidRPr="00C52554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Ilość</w:t>
            </w:r>
          </w:p>
        </w:tc>
        <w:tc>
          <w:tcPr>
            <w:tcW w:w="1294" w:type="dxa"/>
          </w:tcPr>
          <w:p w14:paraId="1A5F4806" w14:textId="77777777" w:rsidR="007D3705" w:rsidRPr="00C52554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jednostkowa netto PLN</w:t>
            </w:r>
          </w:p>
        </w:tc>
        <w:tc>
          <w:tcPr>
            <w:tcW w:w="1418" w:type="dxa"/>
          </w:tcPr>
          <w:p w14:paraId="545AD8A8" w14:textId="77777777" w:rsidR="007D3705" w:rsidRPr="00C52554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netto PLN</w:t>
            </w:r>
          </w:p>
        </w:tc>
        <w:tc>
          <w:tcPr>
            <w:tcW w:w="992" w:type="dxa"/>
          </w:tcPr>
          <w:p w14:paraId="3C369400" w14:textId="77777777" w:rsidR="007D3705" w:rsidRPr="00C52554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VAT %</w:t>
            </w:r>
          </w:p>
        </w:tc>
        <w:tc>
          <w:tcPr>
            <w:tcW w:w="1014" w:type="dxa"/>
          </w:tcPr>
          <w:p w14:paraId="14D89E37" w14:textId="60762956" w:rsidR="007D3705" w:rsidRPr="00C52554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brutto PLN</w:t>
            </w:r>
          </w:p>
        </w:tc>
        <w:tc>
          <w:tcPr>
            <w:tcW w:w="1928" w:type="dxa"/>
          </w:tcPr>
          <w:p w14:paraId="553A7221" w14:textId="2A633BE9" w:rsidR="007D3705" w:rsidRPr="00C52554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Pr="00C52554">
              <w:rPr>
                <w:b/>
                <w:sz w:val="20"/>
                <w:szCs w:val="20"/>
              </w:rPr>
              <w:t>azwa</w:t>
            </w:r>
            <w:r>
              <w:rPr>
                <w:b/>
                <w:sz w:val="20"/>
                <w:szCs w:val="20"/>
              </w:rPr>
              <w:t xml:space="preserve"> producenta/ numer katalogowy</w:t>
            </w:r>
          </w:p>
          <w:p w14:paraId="3E394723" w14:textId="3BFE29D2" w:rsidR="007D3705" w:rsidRPr="00C52554" w:rsidRDefault="007D3705" w:rsidP="00A36CE4">
            <w:pPr>
              <w:rPr>
                <w:b/>
                <w:sz w:val="20"/>
                <w:szCs w:val="20"/>
              </w:rPr>
            </w:pPr>
            <w:r w:rsidRPr="00C52554">
              <w:rPr>
                <w:b/>
                <w:sz w:val="20"/>
                <w:szCs w:val="20"/>
              </w:rPr>
              <w:t>(uwaga jeśli zestaw składa się z kilku elementów oddzielnie katalogowanych należy podać wszystkie numery katalogowe) podać wszystkie produkty mieszczące się w ofercie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7D3705" w14:paraId="4518CB66" w14:textId="77777777" w:rsidTr="00A36CE4">
        <w:tc>
          <w:tcPr>
            <w:tcW w:w="600" w:type="dxa"/>
          </w:tcPr>
          <w:p w14:paraId="3C32E112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5349" w:type="dxa"/>
          </w:tcPr>
          <w:p w14:paraId="06F14795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 w:rsidRPr="00124139">
              <w:rPr>
                <w:b/>
                <w:sz w:val="20"/>
                <w:szCs w:val="20"/>
              </w:rPr>
              <w:t xml:space="preserve">T-shirt damski </w:t>
            </w:r>
          </w:p>
          <w:p w14:paraId="7153E303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Krótki rękaw, krój prosty, lekko </w:t>
            </w:r>
            <w:proofErr w:type="spellStart"/>
            <w:r>
              <w:rPr>
                <w:sz w:val="20"/>
                <w:szCs w:val="20"/>
              </w:rPr>
              <w:t>taliowana</w:t>
            </w:r>
            <w:proofErr w:type="spellEnd"/>
            <w:r>
              <w:rPr>
                <w:sz w:val="20"/>
                <w:szCs w:val="20"/>
              </w:rPr>
              <w:t>, taśma wzmacniająca na karku i ramionach, kolor turkus/błękit/jasny zielony-seledyn/granat/popiel/biały/fuksja.</w:t>
            </w:r>
          </w:p>
          <w:p w14:paraId="3A38D9A9" w14:textId="77777777" w:rsidR="007D3705" w:rsidRPr="00124139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Materiał: 100% bawełna, </w:t>
            </w:r>
            <w:r w:rsidRPr="00124139">
              <w:rPr>
                <w:sz w:val="20"/>
                <w:szCs w:val="20"/>
              </w:rPr>
              <w:t>180g/m2</w:t>
            </w:r>
          </w:p>
        </w:tc>
        <w:tc>
          <w:tcPr>
            <w:tcW w:w="709" w:type="dxa"/>
          </w:tcPr>
          <w:p w14:paraId="3202EDB4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3565ECE8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1294" w:type="dxa"/>
          </w:tcPr>
          <w:p w14:paraId="223E43F2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9C14F37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808C295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231D7A30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3CE555C9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</w:tr>
      <w:tr w:rsidR="007D3705" w14:paraId="7E11B265" w14:textId="77777777" w:rsidTr="00A36CE4">
        <w:tc>
          <w:tcPr>
            <w:tcW w:w="600" w:type="dxa"/>
          </w:tcPr>
          <w:p w14:paraId="633FD78D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5349" w:type="dxa"/>
          </w:tcPr>
          <w:p w14:paraId="233D31B6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T-shirt męski</w:t>
            </w:r>
          </w:p>
          <w:p w14:paraId="7DA8E5C2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Krótki rękaw, krój prosty, taśma wzmacniająca na karku i ramionach, kolor turkus/błękit/jasny zielony-seledyn/granat/popiel/biały</w:t>
            </w:r>
          </w:p>
          <w:p w14:paraId="53835117" w14:textId="77777777" w:rsidR="007D3705" w:rsidRPr="00124139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Materiał: 100% bawełna, </w:t>
            </w:r>
            <w:r w:rsidRPr="00124139">
              <w:rPr>
                <w:sz w:val="20"/>
                <w:szCs w:val="20"/>
              </w:rPr>
              <w:t>180g/m2</w:t>
            </w:r>
          </w:p>
        </w:tc>
        <w:tc>
          <w:tcPr>
            <w:tcW w:w="709" w:type="dxa"/>
          </w:tcPr>
          <w:p w14:paraId="6FCAC4E1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50EFF0A9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294" w:type="dxa"/>
          </w:tcPr>
          <w:p w14:paraId="1FF0663A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48E88F3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B28AFDD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72EF861A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69F884F6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</w:tr>
      <w:tr w:rsidR="007D3705" w14:paraId="3972317E" w14:textId="77777777" w:rsidTr="00A36CE4">
        <w:tc>
          <w:tcPr>
            <w:tcW w:w="600" w:type="dxa"/>
          </w:tcPr>
          <w:p w14:paraId="07F5D584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349" w:type="dxa"/>
          </w:tcPr>
          <w:p w14:paraId="7D0CD023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Koszulka polo damska</w:t>
            </w:r>
          </w:p>
          <w:p w14:paraId="6F99CED7" w14:textId="77777777" w:rsidR="007D3705" w:rsidRDefault="007D3705" w:rsidP="00A36CE4">
            <w:pPr>
              <w:rPr>
                <w:sz w:val="20"/>
                <w:szCs w:val="20"/>
              </w:rPr>
            </w:pPr>
            <w:r w:rsidRPr="00DF7F5E">
              <w:rPr>
                <w:sz w:val="20"/>
                <w:szCs w:val="20"/>
              </w:rPr>
              <w:t>Krótki rękaw</w:t>
            </w:r>
            <w:r>
              <w:rPr>
                <w:sz w:val="20"/>
                <w:szCs w:val="20"/>
              </w:rPr>
              <w:t xml:space="preserve">, z kołnierzem, krój prosty, lekko </w:t>
            </w:r>
            <w:proofErr w:type="spellStart"/>
            <w:r>
              <w:rPr>
                <w:sz w:val="20"/>
                <w:szCs w:val="20"/>
              </w:rPr>
              <w:t>taliowana</w:t>
            </w:r>
            <w:proofErr w:type="spellEnd"/>
            <w:r>
              <w:rPr>
                <w:sz w:val="20"/>
                <w:szCs w:val="20"/>
              </w:rPr>
              <w:t>, kolor turkus/błękit/jasny zielony-seledyn/granat/popiel/biały/fuksja.</w:t>
            </w:r>
          </w:p>
          <w:p w14:paraId="7AA0FF52" w14:textId="77777777" w:rsidR="007D3705" w:rsidRPr="00DF7F5E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Materiał: 100% bawełna, </w:t>
            </w:r>
            <w:r w:rsidRPr="00124139">
              <w:rPr>
                <w:sz w:val="20"/>
                <w:szCs w:val="20"/>
              </w:rPr>
              <w:t>180</w:t>
            </w:r>
            <w:r>
              <w:rPr>
                <w:sz w:val="20"/>
                <w:szCs w:val="20"/>
              </w:rPr>
              <w:t>-200</w:t>
            </w:r>
            <w:r w:rsidRPr="00124139">
              <w:rPr>
                <w:sz w:val="20"/>
                <w:szCs w:val="20"/>
              </w:rPr>
              <w:t>g/m2</w:t>
            </w:r>
          </w:p>
        </w:tc>
        <w:tc>
          <w:tcPr>
            <w:tcW w:w="709" w:type="dxa"/>
          </w:tcPr>
          <w:p w14:paraId="0D6FD851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16CA41B8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94" w:type="dxa"/>
          </w:tcPr>
          <w:p w14:paraId="6847DC59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7DD3E7D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DB31A6C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0B099959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0A4CA568" w14:textId="77777777" w:rsidR="007D3705" w:rsidRDefault="007D3705" w:rsidP="00A36CE4">
            <w:pPr>
              <w:rPr>
                <w:sz w:val="20"/>
                <w:szCs w:val="20"/>
              </w:rPr>
            </w:pPr>
          </w:p>
        </w:tc>
      </w:tr>
      <w:tr w:rsidR="007D3705" w14:paraId="15DA4F89" w14:textId="77777777" w:rsidTr="00A36CE4">
        <w:tc>
          <w:tcPr>
            <w:tcW w:w="600" w:type="dxa"/>
          </w:tcPr>
          <w:p w14:paraId="6CE176C7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5349" w:type="dxa"/>
          </w:tcPr>
          <w:p w14:paraId="20969F7D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Koszulka polo męska</w:t>
            </w:r>
          </w:p>
          <w:p w14:paraId="4D71472A" w14:textId="77777777" w:rsidR="007D3705" w:rsidRDefault="007D3705" w:rsidP="00A36CE4">
            <w:pPr>
              <w:rPr>
                <w:sz w:val="20"/>
                <w:szCs w:val="20"/>
              </w:rPr>
            </w:pPr>
            <w:r w:rsidRPr="00DF7F5E">
              <w:rPr>
                <w:sz w:val="20"/>
                <w:szCs w:val="20"/>
              </w:rPr>
              <w:t>Krótki rękaw</w:t>
            </w:r>
            <w:r>
              <w:rPr>
                <w:sz w:val="20"/>
                <w:szCs w:val="20"/>
              </w:rPr>
              <w:t>, z kołnierzem, krój prosty, kolor turkus/błękit/jasny zielony-seledyn/granat/popiel/biały.</w:t>
            </w:r>
          </w:p>
          <w:p w14:paraId="0DC3FE69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Materiał: 100% bawełna, </w:t>
            </w:r>
            <w:r w:rsidRPr="00124139">
              <w:rPr>
                <w:sz w:val="20"/>
                <w:szCs w:val="20"/>
              </w:rPr>
              <w:t>180</w:t>
            </w:r>
            <w:r>
              <w:rPr>
                <w:sz w:val="20"/>
                <w:szCs w:val="20"/>
              </w:rPr>
              <w:t>-200</w:t>
            </w:r>
            <w:r w:rsidRPr="00124139">
              <w:rPr>
                <w:sz w:val="20"/>
                <w:szCs w:val="20"/>
              </w:rPr>
              <w:t>g/m2</w:t>
            </w:r>
          </w:p>
        </w:tc>
        <w:tc>
          <w:tcPr>
            <w:tcW w:w="709" w:type="dxa"/>
          </w:tcPr>
          <w:p w14:paraId="3303C80E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331E869F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94" w:type="dxa"/>
          </w:tcPr>
          <w:p w14:paraId="351F4AD1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C861197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E5D8348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34822830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004C9AC6" w14:textId="77777777" w:rsidR="007D3705" w:rsidRDefault="007D3705" w:rsidP="00A36CE4">
            <w:pPr>
              <w:rPr>
                <w:sz w:val="20"/>
                <w:szCs w:val="20"/>
              </w:rPr>
            </w:pPr>
          </w:p>
        </w:tc>
      </w:tr>
      <w:tr w:rsidR="007D3705" w14:paraId="1741D499" w14:textId="77777777" w:rsidTr="00A36CE4">
        <w:tc>
          <w:tcPr>
            <w:tcW w:w="600" w:type="dxa"/>
          </w:tcPr>
          <w:p w14:paraId="7329F7AF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5349" w:type="dxa"/>
          </w:tcPr>
          <w:p w14:paraId="2C0FF6A2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Bluza robocza typu polar damska</w:t>
            </w:r>
          </w:p>
          <w:p w14:paraId="7B756CDB" w14:textId="77777777" w:rsidR="007D3705" w:rsidRPr="00833602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odsuwanym kapturem, wysoki kołnierz, długi rękaw, długość lekko za biodra, zasuwana na zamek,  krój prosty, minimum 2 duże kieszenie na wysokości bioder, kolor niebieski/popiel.</w:t>
            </w:r>
          </w:p>
        </w:tc>
        <w:tc>
          <w:tcPr>
            <w:tcW w:w="709" w:type="dxa"/>
          </w:tcPr>
          <w:p w14:paraId="62DDFCC0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793640DE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294" w:type="dxa"/>
          </w:tcPr>
          <w:p w14:paraId="31636CCD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4E51BA88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06DC6E1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7E73668C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2C320DA2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</w:tr>
      <w:tr w:rsidR="007D3705" w14:paraId="7131208A" w14:textId="77777777" w:rsidTr="00A36CE4">
        <w:tc>
          <w:tcPr>
            <w:tcW w:w="600" w:type="dxa"/>
          </w:tcPr>
          <w:p w14:paraId="5385B5C4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5349" w:type="dxa"/>
          </w:tcPr>
          <w:p w14:paraId="4B9B0548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Bluza robocza typu polar męska</w:t>
            </w:r>
          </w:p>
          <w:p w14:paraId="15267646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Z odsuwanym kapturem, wysoki kołnierz, długi rękaw, długość lekko za biodra, zasuwana na zamek,  krój prosty, minimum 2 duże kieszenie na wysokości bioder, kolor popiel/niebieski.</w:t>
            </w:r>
          </w:p>
        </w:tc>
        <w:tc>
          <w:tcPr>
            <w:tcW w:w="709" w:type="dxa"/>
          </w:tcPr>
          <w:p w14:paraId="7F940A1B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6D54B43A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14:paraId="6593102D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5E078F8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F8DAE25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195E7213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574AF1F5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</w:tr>
      <w:tr w:rsidR="007D3705" w14:paraId="785E4E2D" w14:textId="77777777" w:rsidTr="00A36CE4">
        <w:tc>
          <w:tcPr>
            <w:tcW w:w="600" w:type="dxa"/>
          </w:tcPr>
          <w:p w14:paraId="04BA347D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5349" w:type="dxa"/>
          </w:tcPr>
          <w:p w14:paraId="767C57AE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Bluza robocza męska</w:t>
            </w:r>
          </w:p>
          <w:p w14:paraId="1B3C97DD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Długi rękaw, na zamek kryty plisą na rzepy, 2 kieszenie górne kryte patką zapinane na zatrzaski, 2 kieszenie dolne na zamek, regulacja szerokości mankietów, pod pachami nitowane wywietrzniki, plecy z zaszewkami (kontrafałdy), odblask z przodu i z tyłu oraz na rękawach, kolor szaro-czarny.</w:t>
            </w:r>
          </w:p>
          <w:p w14:paraId="7E9AB141" w14:textId="77777777" w:rsidR="007D3705" w:rsidRPr="009F2CC4" w:rsidRDefault="007D3705" w:rsidP="00A36CE4">
            <w:pPr>
              <w:rPr>
                <w:sz w:val="20"/>
                <w:szCs w:val="20"/>
              </w:rPr>
            </w:pPr>
            <w:r w:rsidRPr="00C52554">
              <w:rPr>
                <w:sz w:val="20"/>
                <w:szCs w:val="20"/>
              </w:rPr>
              <w:t>Materiał:</w:t>
            </w:r>
            <w:r>
              <w:rPr>
                <w:sz w:val="20"/>
                <w:szCs w:val="20"/>
              </w:rPr>
              <w:t xml:space="preserve"> 100% bawełna, gramatura 250-340 g/m2</w:t>
            </w:r>
          </w:p>
        </w:tc>
        <w:tc>
          <w:tcPr>
            <w:tcW w:w="709" w:type="dxa"/>
          </w:tcPr>
          <w:p w14:paraId="0F8EFEC1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7BCFFA91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4" w:type="dxa"/>
          </w:tcPr>
          <w:p w14:paraId="74CC7F50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43D1CF7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78D2825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1D49C2F3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31C89DE6" w14:textId="77777777" w:rsidR="007D3705" w:rsidRDefault="007D3705" w:rsidP="00A36CE4">
            <w:pPr>
              <w:rPr>
                <w:sz w:val="20"/>
                <w:szCs w:val="20"/>
              </w:rPr>
            </w:pPr>
          </w:p>
        </w:tc>
      </w:tr>
      <w:tr w:rsidR="007D3705" w14:paraId="026B04EE" w14:textId="77777777" w:rsidTr="00A36CE4">
        <w:tc>
          <w:tcPr>
            <w:tcW w:w="600" w:type="dxa"/>
          </w:tcPr>
          <w:p w14:paraId="54EA1B71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5349" w:type="dxa"/>
          </w:tcPr>
          <w:p w14:paraId="342BAB13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 w:rsidRPr="008D3507">
              <w:rPr>
                <w:b/>
                <w:sz w:val="20"/>
                <w:szCs w:val="20"/>
              </w:rPr>
              <w:t>Spodnie</w:t>
            </w:r>
            <w:r>
              <w:rPr>
                <w:b/>
                <w:sz w:val="20"/>
                <w:szCs w:val="20"/>
              </w:rPr>
              <w:t xml:space="preserve"> robocze męskie</w:t>
            </w:r>
          </w:p>
          <w:p w14:paraId="0A4EB665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 z wszytą gumką w tylnej części, dodatkowo szlufki, rozporek na zamek metalowy, zapięcie na metalowy guzik, na kolanach wszyte wzmocnienie, mocne podwójne szwy, ryglowanie w miejscach najbardziej narażonych na rozprucie, 2 kieszenie na wysokości bioder oraz 2 kieszenie na nogawkach, odblaski z przodu i z tyłu, kolor szaro-czarny.</w:t>
            </w:r>
          </w:p>
          <w:p w14:paraId="08B806E7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 w:rsidRPr="00C52554">
              <w:rPr>
                <w:sz w:val="20"/>
                <w:szCs w:val="20"/>
              </w:rPr>
              <w:t>Materiał:</w:t>
            </w:r>
            <w:r>
              <w:rPr>
                <w:sz w:val="20"/>
                <w:szCs w:val="20"/>
              </w:rPr>
              <w:t xml:space="preserve"> 100% bawełna, gramatura 250-340 g/m2</w:t>
            </w:r>
          </w:p>
        </w:tc>
        <w:tc>
          <w:tcPr>
            <w:tcW w:w="709" w:type="dxa"/>
          </w:tcPr>
          <w:p w14:paraId="16ED86F7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315F6A4D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94" w:type="dxa"/>
          </w:tcPr>
          <w:p w14:paraId="347DEB22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DB2450D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B0FEB6D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4CC7770F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1B2F58B6" w14:textId="77777777" w:rsidR="007D3705" w:rsidRDefault="007D3705" w:rsidP="00A36CE4">
            <w:pPr>
              <w:rPr>
                <w:sz w:val="20"/>
                <w:szCs w:val="20"/>
              </w:rPr>
            </w:pPr>
          </w:p>
        </w:tc>
      </w:tr>
      <w:tr w:rsidR="007D3705" w14:paraId="6CC5E48F" w14:textId="77777777" w:rsidTr="00A36CE4">
        <w:tc>
          <w:tcPr>
            <w:tcW w:w="600" w:type="dxa"/>
          </w:tcPr>
          <w:p w14:paraId="5EA8C486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5349" w:type="dxa"/>
          </w:tcPr>
          <w:p w14:paraId="0B882D04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Koszula flanelowa robocza</w:t>
            </w:r>
          </w:p>
          <w:p w14:paraId="02339EE4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Zapinana na guziki, z długim rękawem, z kołnierzem, kieszeń górna, fason prosty, kolor niebieski.</w:t>
            </w:r>
          </w:p>
          <w:p w14:paraId="1163394B" w14:textId="77777777" w:rsidR="007D3705" w:rsidRPr="00C6569A" w:rsidRDefault="007D3705" w:rsidP="00A36CE4">
            <w:pPr>
              <w:rPr>
                <w:sz w:val="20"/>
                <w:szCs w:val="20"/>
              </w:rPr>
            </w:pPr>
            <w:r w:rsidRPr="00C52554">
              <w:rPr>
                <w:sz w:val="20"/>
                <w:szCs w:val="20"/>
              </w:rPr>
              <w:t>Materiał:</w:t>
            </w:r>
            <w:r>
              <w:rPr>
                <w:sz w:val="20"/>
                <w:szCs w:val="20"/>
              </w:rPr>
              <w:t xml:space="preserve"> 100% bawełna, gramatura 180-200 g/m2</w:t>
            </w:r>
          </w:p>
        </w:tc>
        <w:tc>
          <w:tcPr>
            <w:tcW w:w="709" w:type="dxa"/>
          </w:tcPr>
          <w:p w14:paraId="2699A906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6FF60D30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94" w:type="dxa"/>
          </w:tcPr>
          <w:p w14:paraId="4D64EB9D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3AFC592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93B3C37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70820370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46CACA76" w14:textId="77777777" w:rsidR="007D3705" w:rsidRDefault="007D3705" w:rsidP="00A36CE4">
            <w:pPr>
              <w:rPr>
                <w:sz w:val="20"/>
                <w:szCs w:val="20"/>
              </w:rPr>
            </w:pPr>
          </w:p>
        </w:tc>
      </w:tr>
      <w:tr w:rsidR="007D3705" w14:paraId="3FDFC5DC" w14:textId="77777777" w:rsidTr="00A36CE4">
        <w:tc>
          <w:tcPr>
            <w:tcW w:w="600" w:type="dxa"/>
          </w:tcPr>
          <w:p w14:paraId="7EDE3E07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5349" w:type="dxa"/>
          </w:tcPr>
          <w:p w14:paraId="2EFE8AF4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Czapka ocieplana</w:t>
            </w:r>
          </w:p>
          <w:p w14:paraId="76258895" w14:textId="77777777" w:rsidR="007D3705" w:rsidRDefault="007D3705" w:rsidP="00A36CE4">
            <w:pPr>
              <w:rPr>
                <w:sz w:val="20"/>
                <w:szCs w:val="20"/>
              </w:rPr>
            </w:pPr>
            <w:r w:rsidRPr="00C6569A">
              <w:rPr>
                <w:sz w:val="20"/>
                <w:szCs w:val="20"/>
              </w:rPr>
              <w:t xml:space="preserve">Z grubej dzianiny, elastyczna, </w:t>
            </w:r>
          </w:p>
          <w:p w14:paraId="18F5A315" w14:textId="77777777" w:rsidR="007D3705" w:rsidRPr="00C6569A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Materiał: 100% akryl, 220-280g/m2</w:t>
            </w:r>
          </w:p>
        </w:tc>
        <w:tc>
          <w:tcPr>
            <w:tcW w:w="709" w:type="dxa"/>
          </w:tcPr>
          <w:p w14:paraId="227E2649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5C8F8733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94" w:type="dxa"/>
          </w:tcPr>
          <w:p w14:paraId="094290B7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9B66025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49356F7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637C0E4E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293DB89A" w14:textId="77777777" w:rsidR="007D3705" w:rsidRDefault="007D3705" w:rsidP="00A36CE4">
            <w:pPr>
              <w:rPr>
                <w:sz w:val="20"/>
                <w:szCs w:val="20"/>
              </w:rPr>
            </w:pPr>
          </w:p>
        </w:tc>
      </w:tr>
      <w:tr w:rsidR="007D3705" w14:paraId="52C355DE" w14:textId="77777777" w:rsidTr="00A36CE4">
        <w:tc>
          <w:tcPr>
            <w:tcW w:w="600" w:type="dxa"/>
          </w:tcPr>
          <w:p w14:paraId="06B66191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5349" w:type="dxa"/>
          </w:tcPr>
          <w:p w14:paraId="1DC9A695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Półbuty robocze</w:t>
            </w:r>
          </w:p>
          <w:p w14:paraId="5C0870BA" w14:textId="77777777" w:rsidR="007D3705" w:rsidRPr="00C6569A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Sznurowane, z </w:t>
            </w:r>
            <w:proofErr w:type="spellStart"/>
            <w:r>
              <w:rPr>
                <w:sz w:val="20"/>
                <w:szCs w:val="20"/>
              </w:rPr>
              <w:t>podnoskiem</w:t>
            </w:r>
            <w:proofErr w:type="spellEnd"/>
            <w:r>
              <w:rPr>
                <w:sz w:val="20"/>
                <w:szCs w:val="20"/>
              </w:rPr>
              <w:t>, z wkładką antyprzebiciową, podeszwa antypoślizgowa.</w:t>
            </w:r>
          </w:p>
        </w:tc>
        <w:tc>
          <w:tcPr>
            <w:tcW w:w="709" w:type="dxa"/>
          </w:tcPr>
          <w:p w14:paraId="4AD97E2A" w14:textId="77777777" w:rsidR="007D3705" w:rsidRDefault="007D3705" w:rsidP="00A36CE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90" w:type="dxa"/>
          </w:tcPr>
          <w:p w14:paraId="14C9EEFF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94" w:type="dxa"/>
          </w:tcPr>
          <w:p w14:paraId="21E26908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05E41AD2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AE5A5A3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77100C4B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3DB48E49" w14:textId="77777777" w:rsidR="007D3705" w:rsidRDefault="007D3705" w:rsidP="00A36CE4">
            <w:pPr>
              <w:rPr>
                <w:sz w:val="20"/>
                <w:szCs w:val="20"/>
              </w:rPr>
            </w:pPr>
          </w:p>
        </w:tc>
      </w:tr>
      <w:tr w:rsidR="007D3705" w14:paraId="48D0187A" w14:textId="77777777" w:rsidTr="00A36CE4">
        <w:tc>
          <w:tcPr>
            <w:tcW w:w="600" w:type="dxa"/>
          </w:tcPr>
          <w:p w14:paraId="2AC20D33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5349" w:type="dxa"/>
          </w:tcPr>
          <w:p w14:paraId="7181386A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Fartuch roboczy damski</w:t>
            </w:r>
          </w:p>
          <w:p w14:paraId="055E2103" w14:textId="77777777" w:rsidR="007D3705" w:rsidRDefault="007D3705" w:rsidP="00A36CE4">
            <w:pPr>
              <w:rPr>
                <w:sz w:val="20"/>
                <w:szCs w:val="20"/>
              </w:rPr>
            </w:pPr>
            <w:r w:rsidRPr="009C7375">
              <w:rPr>
                <w:sz w:val="20"/>
                <w:szCs w:val="20"/>
              </w:rPr>
              <w:t>Fason klasyczny prosty,</w:t>
            </w:r>
            <w:r>
              <w:rPr>
                <w:sz w:val="20"/>
                <w:szCs w:val="20"/>
              </w:rPr>
              <w:t xml:space="preserve"> lekko </w:t>
            </w:r>
            <w:proofErr w:type="spellStart"/>
            <w:r>
              <w:rPr>
                <w:sz w:val="20"/>
                <w:szCs w:val="20"/>
              </w:rPr>
              <w:t>taliowany</w:t>
            </w:r>
            <w:proofErr w:type="spellEnd"/>
            <w:r>
              <w:rPr>
                <w:sz w:val="20"/>
                <w:szCs w:val="20"/>
              </w:rPr>
              <w:t>, długi rękaw, długość w kolano, dekolt w serek, zapinany  na napy, z przodu co najmniej jedna kieszeń na wysokości klatki piersiowej i dwie na wysokości bioder, kolor popiel.</w:t>
            </w:r>
          </w:p>
          <w:p w14:paraId="07253627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Materiał: 100% bawełna</w:t>
            </w:r>
          </w:p>
        </w:tc>
        <w:tc>
          <w:tcPr>
            <w:tcW w:w="709" w:type="dxa"/>
          </w:tcPr>
          <w:p w14:paraId="399B2347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690" w:type="dxa"/>
          </w:tcPr>
          <w:p w14:paraId="0FA51B9C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4" w:type="dxa"/>
          </w:tcPr>
          <w:p w14:paraId="4C20E7B8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5665297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17B2F0A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4DC877B6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1EA55C3B" w14:textId="77777777" w:rsidR="007D3705" w:rsidRDefault="007D3705" w:rsidP="00A36CE4">
            <w:pPr>
              <w:rPr>
                <w:sz w:val="20"/>
                <w:szCs w:val="20"/>
              </w:rPr>
            </w:pPr>
          </w:p>
        </w:tc>
      </w:tr>
      <w:tr w:rsidR="007D3705" w14:paraId="0AEF6E4B" w14:textId="77777777" w:rsidTr="00A36CE4">
        <w:tc>
          <w:tcPr>
            <w:tcW w:w="600" w:type="dxa"/>
          </w:tcPr>
          <w:p w14:paraId="7247E060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5349" w:type="dxa"/>
          </w:tcPr>
          <w:p w14:paraId="4A77BDD5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Fartuch roboczy męski</w:t>
            </w:r>
          </w:p>
          <w:p w14:paraId="6EBA7110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Fason klasyczny prosty, długi rękaw, długość w kolano, dekolt w serek, zapinany  na napy, z przodu co najmniej jedna kieszeń na wysokości klatki piersiowej i dwie na wysokości bioder, kolor popiel.</w:t>
            </w:r>
          </w:p>
          <w:p w14:paraId="0190671B" w14:textId="77777777" w:rsidR="007D3705" w:rsidRDefault="007D3705" w:rsidP="00A36CE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Materiał: 100% bawełna</w:t>
            </w:r>
          </w:p>
        </w:tc>
        <w:tc>
          <w:tcPr>
            <w:tcW w:w="709" w:type="dxa"/>
          </w:tcPr>
          <w:p w14:paraId="1BD026B1" w14:textId="77777777" w:rsidR="007D3705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szt.</w:t>
            </w:r>
          </w:p>
        </w:tc>
        <w:tc>
          <w:tcPr>
            <w:tcW w:w="690" w:type="dxa"/>
          </w:tcPr>
          <w:p w14:paraId="1B690A67" w14:textId="77777777" w:rsidR="007D3705" w:rsidRPr="00C52554" w:rsidRDefault="007D3705" w:rsidP="00A36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4" w:type="dxa"/>
          </w:tcPr>
          <w:p w14:paraId="27C0D5F1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BDC4971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CFA4FCD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</w:tcPr>
          <w:p w14:paraId="69D44233" w14:textId="77777777" w:rsidR="007D3705" w:rsidRPr="00C52554" w:rsidRDefault="007D3705" w:rsidP="00A36CE4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</w:tcPr>
          <w:p w14:paraId="0EFC9511" w14:textId="77777777" w:rsidR="007D3705" w:rsidRDefault="007D3705" w:rsidP="00A36CE4">
            <w:pPr>
              <w:rPr>
                <w:sz w:val="20"/>
                <w:szCs w:val="20"/>
              </w:rPr>
            </w:pPr>
          </w:p>
        </w:tc>
      </w:tr>
    </w:tbl>
    <w:p w14:paraId="4B0B63C7" w14:textId="77777777" w:rsidR="00CB1BA3" w:rsidRDefault="00CB1BA3"/>
    <w:p w14:paraId="3AFC9E8E" w14:textId="77777777" w:rsidR="00B701F0" w:rsidRDefault="00B701F0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085B7FDC" w14:textId="77777777" w:rsidR="00B701F0" w:rsidRDefault="00B701F0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0EFF9905" w14:textId="77777777" w:rsidR="00C90556" w:rsidRDefault="00C90556" w:rsidP="00C90556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  <w:r>
        <w:rPr>
          <w:rFonts w:ascii="Arial" w:hAnsi="Arial" w:cs="Arial"/>
          <w:b/>
          <w:smallCaps/>
          <w:sz w:val="20"/>
          <w:szCs w:val="20"/>
          <w:u w:val="single"/>
        </w:rPr>
        <w:t xml:space="preserve">Ogółem wartość oferty </w:t>
      </w:r>
    </w:p>
    <w:p w14:paraId="7E9E127B" w14:textId="77777777" w:rsidR="00C90556" w:rsidRDefault="00C90556" w:rsidP="00C90556">
      <w:pPr>
        <w:widowControl w:val="0"/>
        <w:spacing w:line="360" w:lineRule="auto"/>
        <w:contextualSpacing/>
        <w:jc w:val="center"/>
        <w:rPr>
          <w:rFonts w:ascii="Arial" w:eastAsia="Arial Unicode MS" w:hAnsi="Arial" w:cs="Arial"/>
          <w:b/>
          <w:sz w:val="20"/>
          <w:szCs w:val="20"/>
        </w:rPr>
      </w:pPr>
    </w:p>
    <w:p w14:paraId="1137E555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 xml:space="preserve">Cena netto: </w:t>
      </w:r>
      <w:r>
        <w:rPr>
          <w:rFonts w:ascii="Arial" w:eastAsia="Arial Unicode MS" w:hAnsi="Arial" w:cs="Arial"/>
          <w:sz w:val="20"/>
          <w:szCs w:val="20"/>
        </w:rPr>
        <w:t xml:space="preserve">..............................zł </w:t>
      </w:r>
    </w:p>
    <w:p w14:paraId="2865B00B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Stawka Vat</w:t>
      </w:r>
      <w:r>
        <w:rPr>
          <w:rFonts w:ascii="Arial" w:eastAsia="Arial Unicode MS" w:hAnsi="Arial" w:cs="Arial"/>
          <w:sz w:val="20"/>
          <w:szCs w:val="20"/>
        </w:rPr>
        <w:t>: … %</w:t>
      </w:r>
    </w:p>
    <w:p w14:paraId="601F5862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 xml:space="preserve">Cena brutto: </w:t>
      </w:r>
      <w:r>
        <w:rPr>
          <w:rFonts w:ascii="Arial" w:eastAsia="Arial Unicode MS" w:hAnsi="Arial" w:cs="Arial"/>
          <w:sz w:val="20"/>
          <w:szCs w:val="20"/>
        </w:rPr>
        <w:t>.............................zł</w:t>
      </w:r>
    </w:p>
    <w:p w14:paraId="2D8E7EE5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4EA6E21E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733D8B50" w14:textId="77777777" w:rsidR="00C90556" w:rsidRDefault="00C90556" w:rsidP="00C90556">
      <w:pPr>
        <w:widowControl w:val="0"/>
        <w:spacing w:line="360" w:lineRule="auto"/>
        <w:contextualSpacing/>
        <w:rPr>
          <w:rFonts w:ascii="Arial" w:eastAsia="Arial Unicode MS" w:hAnsi="Arial" w:cs="Arial"/>
          <w:sz w:val="20"/>
          <w:szCs w:val="20"/>
        </w:rPr>
      </w:pPr>
    </w:p>
    <w:p w14:paraId="1B1663EA" w14:textId="77777777" w:rsidR="00C90556" w:rsidRDefault="00C90556" w:rsidP="00C9055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  <w:t xml:space="preserve">    …………………………………………………………………………………………………………………………</w:t>
      </w:r>
    </w:p>
    <w:p w14:paraId="4503D88E" w14:textId="77777777" w:rsidR="00C90556" w:rsidRDefault="00C90556" w:rsidP="00C90556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br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8"/>
          <w:szCs w:val="18"/>
        </w:rPr>
        <w:t>(Formularz cenowy podpisuje upełnomocniony przedstawiciel wykonawcy podpisem elektronicznym zgodnie z wytycznymi określonymi w ogłoszeniu)</w:t>
      </w:r>
    </w:p>
    <w:p w14:paraId="3F97A38A" w14:textId="77777777" w:rsidR="00CB1BA3" w:rsidRDefault="00CB1BA3"/>
    <w:sectPr w:rsidR="00CB1BA3" w:rsidSect="00CB1BA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252A1" w14:textId="77777777" w:rsidR="00B21225" w:rsidRDefault="00B21225" w:rsidP="00C90556">
      <w:pPr>
        <w:spacing w:after="0" w:line="240" w:lineRule="auto"/>
      </w:pPr>
      <w:r>
        <w:separator/>
      </w:r>
    </w:p>
  </w:endnote>
  <w:endnote w:type="continuationSeparator" w:id="0">
    <w:p w14:paraId="3F59400D" w14:textId="77777777" w:rsidR="00B21225" w:rsidRDefault="00B21225" w:rsidP="00C90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653B1" w14:textId="77777777" w:rsidR="00B21225" w:rsidRDefault="00B21225" w:rsidP="00C90556">
      <w:pPr>
        <w:spacing w:after="0" w:line="240" w:lineRule="auto"/>
      </w:pPr>
      <w:r>
        <w:separator/>
      </w:r>
    </w:p>
  </w:footnote>
  <w:footnote w:type="continuationSeparator" w:id="0">
    <w:p w14:paraId="24C4FE94" w14:textId="77777777" w:rsidR="00B21225" w:rsidRDefault="00B21225" w:rsidP="00C90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545F88" w14:textId="77777777" w:rsidR="00C90556" w:rsidRDefault="00C90556" w:rsidP="00C90556">
    <w:pPr>
      <w:pStyle w:val="Nagwek"/>
      <w:jc w:val="right"/>
    </w:pPr>
    <w:r>
      <w:t>Formularz cenowy  - Załącznik nr 2 do oferty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2E3"/>
    <w:rsid w:val="000D04E3"/>
    <w:rsid w:val="000E33E7"/>
    <w:rsid w:val="001F7EC9"/>
    <w:rsid w:val="00241C78"/>
    <w:rsid w:val="00263B80"/>
    <w:rsid w:val="002B0C46"/>
    <w:rsid w:val="0035109D"/>
    <w:rsid w:val="0044685A"/>
    <w:rsid w:val="004B57AC"/>
    <w:rsid w:val="0051321E"/>
    <w:rsid w:val="00557116"/>
    <w:rsid w:val="00583CE0"/>
    <w:rsid w:val="006148D9"/>
    <w:rsid w:val="007D3705"/>
    <w:rsid w:val="00984C34"/>
    <w:rsid w:val="00A81238"/>
    <w:rsid w:val="00AE5140"/>
    <w:rsid w:val="00B21225"/>
    <w:rsid w:val="00B701F0"/>
    <w:rsid w:val="00C90556"/>
    <w:rsid w:val="00CB1BA3"/>
    <w:rsid w:val="00CE1B3A"/>
    <w:rsid w:val="00D770E0"/>
    <w:rsid w:val="00D9180A"/>
    <w:rsid w:val="00E142D2"/>
    <w:rsid w:val="00E24208"/>
    <w:rsid w:val="00EB02E3"/>
    <w:rsid w:val="00F3339F"/>
    <w:rsid w:val="00F35364"/>
    <w:rsid w:val="00FB0CCC"/>
    <w:rsid w:val="00FB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9C5D6"/>
  <w15:chartTrackingRefBased/>
  <w15:docId w15:val="{7D253FF3-4677-4648-99A3-2FD6C74D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1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0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0556"/>
  </w:style>
  <w:style w:type="paragraph" w:styleId="Stopka">
    <w:name w:val="footer"/>
    <w:basedOn w:val="Normalny"/>
    <w:link w:val="StopkaZnak"/>
    <w:uiPriority w:val="99"/>
    <w:unhideWhenUsed/>
    <w:rsid w:val="00C90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0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1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24</cp:revision>
  <dcterms:created xsi:type="dcterms:W3CDTF">2025-04-28T08:21:00Z</dcterms:created>
  <dcterms:modified xsi:type="dcterms:W3CDTF">2025-06-03T11:18:00Z</dcterms:modified>
</cp:coreProperties>
</file>