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7D02E" w14:textId="77777777" w:rsidR="003256F4" w:rsidRDefault="00C0363B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3" behindDoc="0" locked="0" layoutInCell="0" allowOverlap="1" wp14:anchorId="4E6B68A3" wp14:editId="099A0F22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0" b="0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0FA5032" w14:textId="6330036C" w:rsidR="003256F4" w:rsidRDefault="00C0363B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 xml:space="preserve">Sygnatura postępowania: </w:t>
      </w:r>
      <w:r>
        <w:rPr>
          <w:rFonts w:ascii="Arial" w:hAnsi="Arial" w:cs="Arial"/>
          <w:b/>
          <w:bCs/>
          <w:iCs/>
          <w:color w:val="000000"/>
          <w:sz w:val="20"/>
          <w:szCs w:val="20"/>
        </w:rPr>
        <w:t>Dz_2025_</w:t>
      </w:r>
      <w:r w:rsidR="00F018A9">
        <w:rPr>
          <w:rFonts w:ascii="Arial" w:hAnsi="Arial" w:cs="Arial"/>
          <w:b/>
          <w:bCs/>
          <w:iCs/>
          <w:color w:val="000000"/>
          <w:sz w:val="20"/>
          <w:szCs w:val="20"/>
        </w:rPr>
        <w:t>1</w:t>
      </w:r>
      <w:r w:rsidR="009C347F">
        <w:rPr>
          <w:rFonts w:ascii="Arial" w:hAnsi="Arial" w:cs="Arial"/>
          <w:b/>
          <w:bCs/>
          <w:iCs/>
          <w:color w:val="000000"/>
          <w:sz w:val="20"/>
          <w:szCs w:val="20"/>
        </w:rPr>
        <w:t>6</w:t>
      </w:r>
    </w:p>
    <w:p w14:paraId="4DE3860C" w14:textId="77777777" w:rsidR="003256F4" w:rsidRDefault="003256F4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2C9A6C2D" w14:textId="77777777" w:rsidR="003256F4" w:rsidRDefault="00C0363B">
      <w:pPr>
        <w:spacing w:after="0"/>
        <w:ind w:left="4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OGŁOSZENIE O ZAMÓWIENIU PUBLICZNYM </w:t>
      </w:r>
      <w:r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br/>
        <w:t>O WARTOŚCI PONIŻEJ 130 000 ZŁ NETTO</w:t>
      </w:r>
    </w:p>
    <w:p w14:paraId="3B34D0D1" w14:textId="0CC6A794" w:rsidR="003256F4" w:rsidRDefault="00C91CA0">
      <w:pPr>
        <w:spacing w:after="0"/>
        <w:ind w:left="426"/>
        <w:jc w:val="center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</w:t>
      </w:r>
      <w:r w:rsidR="009C347F">
        <w:rPr>
          <w:rFonts w:ascii="Arial" w:hAnsi="Arial" w:cs="Arial"/>
          <w:b/>
          <w:sz w:val="20"/>
          <w:szCs w:val="20"/>
        </w:rPr>
        <w:t>05</w:t>
      </w:r>
      <w:r w:rsidR="00FF7494">
        <w:rPr>
          <w:rFonts w:ascii="Arial" w:hAnsi="Arial" w:cs="Arial"/>
          <w:b/>
          <w:sz w:val="20"/>
          <w:szCs w:val="20"/>
        </w:rPr>
        <w:t>.0</w:t>
      </w:r>
      <w:r w:rsidR="009C347F">
        <w:rPr>
          <w:rFonts w:ascii="Arial" w:hAnsi="Arial" w:cs="Arial"/>
          <w:b/>
          <w:sz w:val="20"/>
          <w:szCs w:val="20"/>
        </w:rPr>
        <w:t>5</w:t>
      </w:r>
      <w:r w:rsidR="00C0363B">
        <w:rPr>
          <w:rFonts w:ascii="Arial" w:hAnsi="Arial" w:cs="Arial"/>
          <w:b/>
          <w:sz w:val="20"/>
          <w:szCs w:val="20"/>
        </w:rPr>
        <w:t>.2025 r.</w:t>
      </w:r>
    </w:p>
    <w:p w14:paraId="743BACED" w14:textId="77777777" w:rsidR="003256F4" w:rsidRDefault="00C0363B">
      <w:pPr>
        <w:pStyle w:val="Akapitzlist"/>
        <w:numPr>
          <w:ilvl w:val="0"/>
          <w:numId w:val="3"/>
        </w:numPr>
        <w:spacing w:line="240" w:lineRule="auto"/>
        <w:ind w:left="283" w:firstLine="0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Przedmiot zamówienia</w:t>
      </w:r>
    </w:p>
    <w:p w14:paraId="2E21DE5B" w14:textId="467DB3B1" w:rsidR="00256774" w:rsidRPr="00256774" w:rsidRDefault="00256774" w:rsidP="00256774">
      <w:pPr>
        <w:ind w:left="567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256774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Wykonanie rocznego przeglądu instalacji gazów medycznych wraz z przeglądem urządzeń źródeł zasilających instalację gazów medycznych w Szpitalu Powiatowym w Sędziszowie </w:t>
      </w:r>
      <w:r w:rsidR="0001537A" w:rsidRPr="00256774">
        <w:rPr>
          <w:rFonts w:ascii="Arial" w:hAnsi="Arial" w:cs="Arial"/>
          <w:b/>
          <w:bCs/>
          <w:iCs/>
          <w:color w:val="000000"/>
          <w:sz w:val="20"/>
          <w:szCs w:val="20"/>
        </w:rPr>
        <w:t>M</w:t>
      </w:r>
      <w:r w:rsidR="0001537A">
        <w:rPr>
          <w:rFonts w:ascii="Arial" w:hAnsi="Arial" w:cs="Arial"/>
          <w:b/>
          <w:bCs/>
          <w:iCs/>
          <w:color w:val="000000"/>
          <w:sz w:val="20"/>
          <w:szCs w:val="20"/>
        </w:rPr>
        <w:t>a</w:t>
      </w:r>
      <w:r w:rsidR="0001537A" w:rsidRPr="00256774">
        <w:rPr>
          <w:rFonts w:ascii="Arial" w:hAnsi="Arial" w:cs="Arial"/>
          <w:b/>
          <w:bCs/>
          <w:iCs/>
          <w:color w:val="000000"/>
          <w:sz w:val="20"/>
          <w:szCs w:val="20"/>
        </w:rPr>
        <w:t>ł</w:t>
      </w:r>
      <w:r w:rsidR="0001537A">
        <w:rPr>
          <w:rFonts w:ascii="Arial" w:hAnsi="Arial" w:cs="Arial"/>
          <w:b/>
          <w:bCs/>
          <w:iCs/>
          <w:color w:val="000000"/>
          <w:sz w:val="20"/>
          <w:szCs w:val="20"/>
        </w:rPr>
        <w:t>o</w:t>
      </w:r>
      <w:r w:rsidR="0001537A" w:rsidRPr="00256774">
        <w:rPr>
          <w:rFonts w:ascii="Arial" w:hAnsi="Arial" w:cs="Arial"/>
          <w:b/>
          <w:bCs/>
          <w:iCs/>
          <w:color w:val="000000"/>
          <w:sz w:val="20"/>
          <w:szCs w:val="20"/>
        </w:rPr>
        <w:t>p</w:t>
      </w:r>
      <w:r w:rsidR="0001537A">
        <w:rPr>
          <w:rFonts w:ascii="Arial" w:hAnsi="Arial" w:cs="Arial"/>
          <w:b/>
          <w:bCs/>
          <w:iCs/>
          <w:color w:val="000000"/>
          <w:sz w:val="20"/>
          <w:szCs w:val="20"/>
        </w:rPr>
        <w:t>olskim</w:t>
      </w:r>
      <w:r w:rsidRPr="00256774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 – 2 części. </w:t>
      </w:r>
    </w:p>
    <w:p w14:paraId="645C0958" w14:textId="77777777" w:rsidR="00256774" w:rsidRPr="00256774" w:rsidRDefault="00256774" w:rsidP="00256774">
      <w:pPr>
        <w:ind w:left="284" w:firstLine="283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56774">
        <w:rPr>
          <w:rFonts w:ascii="Arial" w:hAnsi="Arial" w:cs="Arial"/>
          <w:b/>
          <w:bCs/>
          <w:iCs/>
          <w:sz w:val="20"/>
          <w:szCs w:val="20"/>
        </w:rPr>
        <w:t>Część I – przegląd instalacji wraz z osprzętem</w:t>
      </w:r>
    </w:p>
    <w:p w14:paraId="39DF6F54" w14:textId="77777777" w:rsidR="00256774" w:rsidRPr="00256774" w:rsidRDefault="00256774" w:rsidP="00256774">
      <w:pPr>
        <w:ind w:left="284" w:firstLine="284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256774">
        <w:rPr>
          <w:rFonts w:ascii="Arial" w:hAnsi="Arial" w:cs="Arial"/>
          <w:b/>
          <w:bCs/>
          <w:iCs/>
          <w:sz w:val="20"/>
          <w:szCs w:val="20"/>
        </w:rPr>
        <w:t>Część II – przegląd generatorów tlenu</w:t>
      </w:r>
    </w:p>
    <w:p w14:paraId="5320C76A" w14:textId="77777777" w:rsidR="003256F4" w:rsidRDefault="00C0363B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Szczegółowy zakres określony został w Opisie Przedmiotu Zamówienia oraz Projektowanych Postanowieniach Umownych stanowiących integralną część niniejszego zapytania.</w:t>
      </w:r>
    </w:p>
    <w:p w14:paraId="2B8EFE48" w14:textId="25B2B581" w:rsidR="003256F4" w:rsidRPr="00221EE6" w:rsidRDefault="00C0363B" w:rsidP="003C545B">
      <w:pPr>
        <w:pStyle w:val="Akapitzlist"/>
        <w:numPr>
          <w:ilvl w:val="0"/>
          <w:numId w:val="3"/>
        </w:numPr>
        <w:ind w:left="283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wykonania zamówienia:</w:t>
      </w:r>
      <w:r w:rsidR="00893456">
        <w:rPr>
          <w:rFonts w:ascii="Arial" w:hAnsi="Arial" w:cs="Arial"/>
          <w:sz w:val="20"/>
          <w:szCs w:val="20"/>
        </w:rPr>
        <w:t xml:space="preserve"> </w:t>
      </w:r>
      <w:r w:rsidR="00893456" w:rsidRPr="00893456">
        <w:rPr>
          <w:rFonts w:ascii="Arial" w:hAnsi="Arial" w:cs="Arial"/>
          <w:b/>
          <w:bCs/>
          <w:sz w:val="20"/>
          <w:szCs w:val="20"/>
        </w:rPr>
        <w:t>sukcesywnie</w:t>
      </w:r>
      <w:r w:rsidRPr="00893456">
        <w:rPr>
          <w:rFonts w:ascii="Arial" w:hAnsi="Arial" w:cs="Arial"/>
          <w:b/>
          <w:bCs/>
          <w:sz w:val="20"/>
          <w:szCs w:val="20"/>
        </w:rPr>
        <w:t xml:space="preserve"> </w:t>
      </w:r>
      <w:r w:rsidR="009C347F">
        <w:rPr>
          <w:rFonts w:ascii="Arial" w:hAnsi="Arial" w:cs="Arial"/>
          <w:b/>
          <w:sz w:val="20"/>
          <w:szCs w:val="20"/>
        </w:rPr>
        <w:t>w okresie 12 miesięcy od daty podpisania umowy</w:t>
      </w:r>
      <w:r w:rsidR="00893456">
        <w:rPr>
          <w:rFonts w:ascii="Arial" w:hAnsi="Arial" w:cs="Arial"/>
          <w:b/>
          <w:sz w:val="20"/>
          <w:szCs w:val="20"/>
        </w:rPr>
        <w:t xml:space="preserve">, wg potrzeb Zamawiającego. </w:t>
      </w:r>
    </w:p>
    <w:p w14:paraId="60A2F0E2" w14:textId="77777777" w:rsidR="00221EE6" w:rsidRDefault="00221EE6" w:rsidP="00221EE6">
      <w:pPr>
        <w:pStyle w:val="Akapitzlist"/>
        <w:ind w:left="283"/>
        <w:rPr>
          <w:rFonts w:ascii="Arial" w:hAnsi="Arial" w:cs="Arial"/>
          <w:sz w:val="20"/>
          <w:szCs w:val="20"/>
        </w:rPr>
      </w:pPr>
    </w:p>
    <w:p w14:paraId="27BDE2A7" w14:textId="77777777" w:rsidR="003256F4" w:rsidRDefault="00C0363B">
      <w:pPr>
        <w:pStyle w:val="Akapitzlist"/>
        <w:numPr>
          <w:ilvl w:val="0"/>
          <w:numId w:val="3"/>
        </w:numPr>
        <w:ind w:left="283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Kryteria oceny oferty </w:t>
      </w:r>
    </w:p>
    <w:p w14:paraId="3AACF9FC" w14:textId="77777777" w:rsidR="003256F4" w:rsidRDefault="00C0363B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100 %.</w:t>
      </w:r>
    </w:p>
    <w:p w14:paraId="18FEFFCE" w14:textId="6F83FAE0" w:rsidR="003256F4" w:rsidRPr="008164E1" w:rsidRDefault="00C0363B" w:rsidP="006E3A3B">
      <w:pPr>
        <w:ind w:left="283" w:firstLine="1"/>
        <w:jc w:val="both"/>
        <w:rPr>
          <w:rFonts w:ascii="Arial" w:hAnsi="Arial" w:cs="Arial"/>
          <w:sz w:val="20"/>
          <w:szCs w:val="20"/>
        </w:rPr>
      </w:pPr>
      <w:r w:rsidRPr="008164E1">
        <w:rPr>
          <w:rFonts w:ascii="Arial" w:hAnsi="Arial" w:cs="Arial"/>
          <w:sz w:val="20"/>
          <w:szCs w:val="20"/>
        </w:rPr>
        <w:t xml:space="preserve">4. Termin składania ofert: </w:t>
      </w:r>
      <w:r w:rsidR="00C91CA0" w:rsidRPr="008164E1">
        <w:rPr>
          <w:rFonts w:ascii="Arial" w:hAnsi="Arial" w:cs="Arial"/>
          <w:b/>
          <w:sz w:val="20"/>
          <w:szCs w:val="20"/>
        </w:rPr>
        <w:t xml:space="preserve">do dnia </w:t>
      </w:r>
      <w:r w:rsidR="009C347F">
        <w:rPr>
          <w:rFonts w:ascii="Arial" w:hAnsi="Arial" w:cs="Arial"/>
          <w:b/>
          <w:sz w:val="20"/>
          <w:szCs w:val="20"/>
        </w:rPr>
        <w:t>0</w:t>
      </w:r>
      <w:r w:rsidR="00BA1E79">
        <w:rPr>
          <w:rFonts w:ascii="Arial" w:hAnsi="Arial" w:cs="Arial"/>
          <w:b/>
          <w:sz w:val="20"/>
          <w:szCs w:val="20"/>
        </w:rPr>
        <w:t>9</w:t>
      </w:r>
      <w:r w:rsidR="00FF7494" w:rsidRPr="008164E1">
        <w:rPr>
          <w:rFonts w:ascii="Arial" w:hAnsi="Arial" w:cs="Arial"/>
          <w:b/>
          <w:sz w:val="20"/>
          <w:szCs w:val="20"/>
        </w:rPr>
        <w:t>.0</w:t>
      </w:r>
      <w:r w:rsidR="009C347F">
        <w:rPr>
          <w:rFonts w:ascii="Arial" w:hAnsi="Arial" w:cs="Arial"/>
          <w:b/>
          <w:sz w:val="20"/>
          <w:szCs w:val="20"/>
        </w:rPr>
        <w:t>5</w:t>
      </w:r>
      <w:r w:rsidRPr="008164E1">
        <w:rPr>
          <w:rFonts w:ascii="Arial" w:hAnsi="Arial" w:cs="Arial"/>
          <w:b/>
          <w:sz w:val="20"/>
          <w:szCs w:val="20"/>
        </w:rPr>
        <w:t xml:space="preserve">.2025r. do godziny </w:t>
      </w:r>
      <w:r w:rsidR="00F018A9" w:rsidRPr="008164E1">
        <w:rPr>
          <w:rFonts w:ascii="Arial" w:hAnsi="Arial" w:cs="Arial"/>
          <w:b/>
          <w:sz w:val="20"/>
          <w:szCs w:val="20"/>
        </w:rPr>
        <w:t>10</w:t>
      </w:r>
      <w:r w:rsidRPr="008164E1">
        <w:rPr>
          <w:rFonts w:ascii="Arial" w:hAnsi="Arial" w:cs="Arial"/>
          <w:b/>
          <w:sz w:val="20"/>
          <w:szCs w:val="20"/>
        </w:rPr>
        <w:t>:00 na adres e-mail:</w:t>
      </w:r>
      <w:r w:rsidRPr="008164E1">
        <w:rPr>
          <w:rFonts w:ascii="Arial" w:hAnsi="Arial" w:cs="Arial"/>
          <w:sz w:val="20"/>
          <w:szCs w:val="20"/>
        </w:rPr>
        <w:t xml:space="preserve"> </w:t>
      </w:r>
      <w:hyperlink r:id="rId8">
        <w:r w:rsidRPr="008164E1">
          <w:rPr>
            <w:rStyle w:val="Hipercze"/>
            <w:rFonts w:ascii="Arial" w:hAnsi="Arial" w:cs="Arial"/>
            <w:color w:val="auto"/>
            <w:sz w:val="20"/>
            <w:szCs w:val="20"/>
          </w:rPr>
          <w:t>zp@zozropczyce.pl</w:t>
        </w:r>
      </w:hyperlink>
      <w:r w:rsidRPr="008164E1">
        <w:rPr>
          <w:rFonts w:ascii="Arial" w:hAnsi="Arial" w:cs="Arial"/>
          <w:sz w:val="20"/>
          <w:szCs w:val="20"/>
        </w:rPr>
        <w:t xml:space="preserve"> </w:t>
      </w:r>
    </w:p>
    <w:p w14:paraId="09A851B7" w14:textId="679D182F" w:rsidR="003256F4" w:rsidRDefault="00C0363B" w:rsidP="006E3A3B">
      <w:pPr>
        <w:ind w:left="283" w:firstLine="5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Otwarcie ofert nastąpi w siedzibie zamawiającego (pokój nr 130) </w:t>
      </w:r>
      <w:r w:rsidR="00C91CA0">
        <w:rPr>
          <w:rFonts w:ascii="Arial" w:hAnsi="Arial" w:cs="Arial"/>
          <w:b/>
          <w:sz w:val="20"/>
          <w:szCs w:val="20"/>
        </w:rPr>
        <w:t xml:space="preserve">w dniu </w:t>
      </w:r>
      <w:r w:rsidR="009C347F">
        <w:rPr>
          <w:rFonts w:ascii="Arial" w:hAnsi="Arial" w:cs="Arial"/>
          <w:b/>
          <w:sz w:val="20"/>
          <w:szCs w:val="20"/>
        </w:rPr>
        <w:t>0</w:t>
      </w:r>
      <w:r w:rsidR="00BA1E79">
        <w:rPr>
          <w:rFonts w:ascii="Arial" w:hAnsi="Arial" w:cs="Arial"/>
          <w:b/>
          <w:sz w:val="20"/>
          <w:szCs w:val="20"/>
        </w:rPr>
        <w:t>9</w:t>
      </w:r>
      <w:r w:rsidR="00FF7494">
        <w:rPr>
          <w:rFonts w:ascii="Arial" w:hAnsi="Arial" w:cs="Arial"/>
          <w:b/>
          <w:sz w:val="20"/>
          <w:szCs w:val="20"/>
        </w:rPr>
        <w:t>.0</w:t>
      </w:r>
      <w:r w:rsidR="009C347F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.2025r. o godz. </w:t>
      </w:r>
      <w:r w:rsidR="00F018A9">
        <w:rPr>
          <w:rFonts w:ascii="Arial" w:hAnsi="Arial" w:cs="Arial"/>
          <w:b/>
          <w:sz w:val="20"/>
          <w:szCs w:val="20"/>
        </w:rPr>
        <w:t>10</w:t>
      </w:r>
      <w:r>
        <w:rPr>
          <w:rFonts w:ascii="Arial" w:hAnsi="Arial" w:cs="Arial"/>
          <w:b/>
          <w:sz w:val="20"/>
          <w:szCs w:val="20"/>
        </w:rPr>
        <w:t>:10.</w:t>
      </w:r>
    </w:p>
    <w:p w14:paraId="19537EB9" w14:textId="77777777" w:rsidR="003256F4" w:rsidRDefault="00C0363B">
      <w:pPr>
        <w:ind w:left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Do składanych ofert należy dołączyć:</w:t>
      </w:r>
    </w:p>
    <w:p w14:paraId="33313D40" w14:textId="77777777" w:rsidR="003256F4" w:rsidRDefault="00C0363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podpisany elektronicznie (zgodnie z wymogami określonymi w pkt 10 niniejszego ogłoszenia) formularz oferty</w:t>
      </w:r>
    </w:p>
    <w:p w14:paraId="0F5B4486" w14:textId="521370F6" w:rsidR="00256774" w:rsidRPr="00256774" w:rsidRDefault="00256774" w:rsidP="00256774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56774">
        <w:rPr>
          <w:rFonts w:ascii="Arial" w:hAnsi="Arial" w:cs="Arial"/>
          <w:b/>
          <w:sz w:val="20"/>
          <w:szCs w:val="20"/>
        </w:rPr>
        <w:t>podpisany elektronicznie (zgodnie z wymogami określonymi w pkt 10 niniejszego ogłoszenia) formularz cenowy (w zależności od części na którą składana jest oferta)</w:t>
      </w:r>
    </w:p>
    <w:p w14:paraId="03078304" w14:textId="77777777" w:rsidR="00C0363B" w:rsidRPr="00C0363B" w:rsidRDefault="00C0363B" w:rsidP="00C0363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podpisane elektronicznie (zgodnie z wymogami określonymi w pkt 10 niniejszego ogłoszenia) oświadczenie dotyczące przesłanek wykluczenia)</w:t>
      </w:r>
    </w:p>
    <w:p w14:paraId="5239DDDC" w14:textId="77777777" w:rsidR="003256F4" w:rsidRDefault="00C0363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dokumenty, z których wynika prawo do podpisania oferty; odpowiednie pełnomocnictwa (jeżeli dotyczy)</w:t>
      </w:r>
    </w:p>
    <w:p w14:paraId="11011D9D" w14:textId="77777777" w:rsidR="003256F4" w:rsidRDefault="003256F4">
      <w:pPr>
        <w:spacing w:line="240" w:lineRule="auto"/>
        <w:ind w:left="993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72D9CE99" w14:textId="77777777" w:rsidR="003256F4" w:rsidRDefault="00C0363B">
      <w:pPr>
        <w:ind w:firstLine="283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>
        <w:rPr>
          <w:rFonts w:ascii="Arial" w:hAnsi="Arial" w:cs="Arial"/>
          <w:b/>
          <w:color w:val="000000"/>
          <w:sz w:val="20"/>
          <w:szCs w:val="20"/>
        </w:rPr>
        <w:t>PYTANIA I ODPOWIEDZI, ZMIANY</w:t>
      </w:r>
    </w:p>
    <w:p w14:paraId="28D7B720" w14:textId="77777777" w:rsidR="003256F4" w:rsidRDefault="00C0363B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>dpowiedzi zostaną umieszczone na stronie internetowej pod ogłoszeniem o przedmiotowym postępowaniu.</w:t>
      </w:r>
    </w:p>
    <w:p w14:paraId="7698FDB2" w14:textId="77777777" w:rsidR="003256F4" w:rsidRDefault="003256F4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664982E8" w14:textId="77777777" w:rsidR="003256F4" w:rsidRDefault="00C0363B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Pytania mogą wpływać tylko do godziny 15.00 drugiego roboczego dnia od dnia ogłoszenia. Pytania które wpłyną po tym terminie Zamawiający może pozostawić bez rozpatrzenia. </w:t>
      </w:r>
      <w:r>
        <w:rPr>
          <w:rFonts w:ascii="Arial" w:hAnsi="Arial" w:cs="Arial"/>
          <w:color w:val="000000"/>
          <w:sz w:val="20"/>
          <w:szCs w:val="20"/>
        </w:rPr>
        <w:lastRenderedPageBreak/>
        <w:t>Każdorazowo Zamawiający rozważy czy konieczne jest dokonanie zmian w ogłoszonym postępowaniu w tym dokonanie zmiany terminu składania ofert.</w:t>
      </w:r>
    </w:p>
    <w:p w14:paraId="2D2FF831" w14:textId="77777777" w:rsidR="003256F4" w:rsidRDefault="003256F4">
      <w:pPr>
        <w:pStyle w:val="Akapitzlist"/>
        <w:spacing w:after="0" w:line="240" w:lineRule="auto"/>
        <w:ind w:left="284"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14:paraId="24513796" w14:textId="77777777" w:rsidR="003256F4" w:rsidRDefault="00C0363B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Odpowiedzi zostaną udzielone niezwłocznie, nie później niż do godz. 14.00 dnia poprzedzającego dzień otwarcia ofert.</w:t>
      </w:r>
    </w:p>
    <w:p w14:paraId="5ACE296B" w14:textId="77777777" w:rsidR="003256F4" w:rsidRDefault="00C0363B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udzielenia odpowiedzi po tym terminie zostanie przesunięty termin składania ofert min. o jeden dzień roboczy, chyba, że  udzielone odpowiedzi nie mają istotnego wpływu na przebieg postępowania. Należy przestrzegać zasady pisemności, a każde pytanie powinno być sporządzone na piśmie (np. e-mail, fax, poczta) - odpowiedź powinna następować w formie pisemnej.</w:t>
      </w:r>
    </w:p>
    <w:p w14:paraId="3217C2FE" w14:textId="77777777" w:rsidR="003256F4" w:rsidRDefault="003256F4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54A04AF0" w14:textId="77777777" w:rsidR="003256F4" w:rsidRDefault="00C0363B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przypadku pytań telefonicznych Zamawiający poinformuje o konieczności sformułowania pytania na piśmie. </w:t>
      </w:r>
    </w:p>
    <w:p w14:paraId="2467A9AA" w14:textId="04C1EBAB" w:rsidR="003256F4" w:rsidRDefault="00C0363B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konieczności dokonania jakichkolwiek zmian w ogłoszonym postępowaniu Zamawiający umieści je pod ogłoszeniem o przedmiotowym postępowaniu w postaci wyjaśnienia Zamawiającego.</w:t>
      </w:r>
    </w:p>
    <w:p w14:paraId="37E49562" w14:textId="77777777" w:rsidR="003256F4" w:rsidRDefault="003256F4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57439409" w14:textId="77777777" w:rsidR="003256F4" w:rsidRDefault="00C0363B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udzielone odpowiedzi powodują istotne zmiany w postępowaniu każdorazowo Zamawiający rozważy możliwość zmiany terminu składania ofert i informację taką umieści na stronie internetowej pod ogłoszeniem o przedmiotowym postępowaniu.</w:t>
      </w:r>
    </w:p>
    <w:p w14:paraId="56930964" w14:textId="77777777" w:rsidR="003256F4" w:rsidRDefault="003256F4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61DC1F49" w14:textId="77777777" w:rsidR="003256F4" w:rsidRDefault="00C0363B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do terminu składania ofert nie wpłynie żadna oferta Zamawiający wskaże nowy termin składania ofert min. za 3 dni robocze i informację umieści na stronie internetowej pod ogłoszeniem o przedmiotowym postępowaniu.</w:t>
      </w:r>
    </w:p>
    <w:p w14:paraId="54A92B2E" w14:textId="77777777" w:rsidR="003256F4" w:rsidRDefault="003256F4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 w14:paraId="78EA609E" w14:textId="77777777" w:rsidR="003256F4" w:rsidRDefault="00C0363B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Jeżeli po wydłużeniu terminu składania ofert nadal nie wpłynęła żadna oferta Zamawiający jest uprawniony zlecić wykonanie przedmiotu zamówienia dowolnie wybranemu wykonawcy gwarantującemu terminową i rzetelną realizację przedmiotu zamówienia. </w:t>
      </w:r>
    </w:p>
    <w:p w14:paraId="52899697" w14:textId="77777777" w:rsidR="003256F4" w:rsidRDefault="003256F4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03630F2D" w14:textId="77777777" w:rsidR="003256F4" w:rsidRDefault="003256F4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0A49EF8B" w14:textId="77777777" w:rsidR="003256F4" w:rsidRDefault="00C0363B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8. DOKUMENTY POSTĘPOWANIA </w:t>
      </w:r>
    </w:p>
    <w:p w14:paraId="517751D4" w14:textId="77777777" w:rsidR="003256F4" w:rsidRDefault="00C0363B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Wszelkie dane dotyczące zamówienia (formularz ofertowy, przedmiar robót, kosztorys ofertowy, Szczegółowy Opis Przedmiotu Zamówienia, wzór umowy) można pobrać z plików umieszczonych pod ogłoszeniem lub jeżeli nie zostały zamieszczone uzyskać po wcześniejszym przesłaniu pocztą elektroniczną prośby na adres </w:t>
      </w:r>
      <w:hyperlink r:id="rId9">
        <w:r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 .</w:t>
      </w:r>
    </w:p>
    <w:p w14:paraId="698B23E8" w14:textId="77777777" w:rsidR="003256F4" w:rsidRDefault="003256F4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9ED58B8" w14:textId="77777777" w:rsidR="003256F4" w:rsidRDefault="00C0363B">
      <w:pPr>
        <w:pStyle w:val="Akapitzlist"/>
        <w:spacing w:after="0" w:line="240" w:lineRule="auto"/>
        <w:ind w:left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9. UNIEWAŻNIENIE POSTEPOWANIA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b/>
          <w:color w:val="000000"/>
          <w:sz w:val="20"/>
          <w:szCs w:val="20"/>
        </w:rPr>
        <w:tab/>
      </w:r>
    </w:p>
    <w:p w14:paraId="417151BA" w14:textId="77777777" w:rsidR="003256F4" w:rsidRDefault="00C0363B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Przedmiotowe postępowanie może zostać unieważnione  bez podania przyczyn dla potencjalnych wykonawców, jeżeli wystąpią istotne zmiany okoliczności powodujące, że przeprowadzenie postępowania nie leży w interesie Zespołu Opieki Zdrowotnej w Ropczycach.</w:t>
      </w:r>
    </w:p>
    <w:p w14:paraId="33591FF7" w14:textId="77777777" w:rsidR="003256F4" w:rsidRDefault="00C0363B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Przedmiotowe postępowanie może zostać unieważnione jeżeli nie złożono żadnej oferty; </w:t>
      </w:r>
    </w:p>
    <w:p w14:paraId="7D2C26EF" w14:textId="77777777" w:rsidR="003256F4" w:rsidRDefault="00C0363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cena najkorzystniejszej oferty przewyższa kwotę, którą zamawiający może przeznaczyć na sfinansowanie zamówienia;</w:t>
      </w:r>
    </w:p>
    <w:p w14:paraId="21DEA7B8" w14:textId="77777777" w:rsidR="003256F4" w:rsidRDefault="00C0363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wystąpiła istotna zmiana okoliczności powodująca, że prowadzenie postępowania lub wykonanie zamówienia nie leży w interesie publicznym, czego nie można było wcześniej przewidzieć;</w:t>
      </w:r>
    </w:p>
    <w:p w14:paraId="75D51249" w14:textId="77777777" w:rsidR="003256F4" w:rsidRDefault="00C0363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stan faktyczny uzasadniający celowość udzielenia zamówienia uległ istotnej zmianie;</w:t>
      </w:r>
    </w:p>
    <w:p w14:paraId="0A2B6F90" w14:textId="77777777" w:rsidR="003256F4" w:rsidRDefault="00C0363B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wystąpią inne istotne okoliczności.</w:t>
      </w:r>
    </w:p>
    <w:p w14:paraId="3F63904C" w14:textId="77777777" w:rsidR="003256F4" w:rsidRDefault="003256F4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9A39B28" w14:textId="13C2E2CD" w:rsidR="003256F4" w:rsidRDefault="006E3A3B" w:rsidP="006E3A3B">
      <w:pPr>
        <w:pStyle w:val="Akapitzlist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C0363B">
        <w:rPr>
          <w:rFonts w:ascii="Arial" w:hAnsi="Arial" w:cs="Arial"/>
          <w:b/>
          <w:color w:val="000000" w:themeColor="text1"/>
          <w:sz w:val="20"/>
          <w:szCs w:val="20"/>
        </w:rPr>
        <w:t xml:space="preserve">SKŁADANIE OFERT </w:t>
      </w:r>
    </w:p>
    <w:p w14:paraId="44844EC8" w14:textId="77777777" w:rsidR="003256F4" w:rsidRDefault="00C0363B">
      <w:pPr>
        <w:pStyle w:val="Akapitzlist"/>
        <w:numPr>
          <w:ilvl w:val="1"/>
          <w:numId w:val="5"/>
        </w:numPr>
        <w:spacing w:after="0" w:line="240" w:lineRule="auto"/>
        <w:ind w:hanging="949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Zamawiający wymaga składania  ofert przy użyciu środków komunikacji elektronicznej w rozumieniu ustawy z dnia 18 lipca 2002 r. o świadczeniu usług drogą elektroniczną z uwzględnieniem wymogów dotyczących formy, ustanowionych poniżej. Środkiem komunikacji elektronicznej, służącym złożeniu Oferty przez  wykonawcę jest poczta elektroniczna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2CF3529" w14:textId="77777777" w:rsidR="003256F4" w:rsidRDefault="003256F4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372BF5" w14:textId="77777777" w:rsidR="003256F4" w:rsidRDefault="00C0363B">
      <w:pPr>
        <w:spacing w:after="0" w:line="240" w:lineRule="auto"/>
        <w:ind w:left="156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10.2.1 Ofertę należy przesłać w formie elektronicznej lub w postaci elektronicznej opatrzonej podpisem zaufanym lub podpisem osobistym,</w:t>
      </w:r>
    </w:p>
    <w:p w14:paraId="199E031D" w14:textId="77777777" w:rsidR="003256F4" w:rsidRDefault="003256F4">
      <w:pPr>
        <w:pStyle w:val="ZTIRPKTzmpkttiret"/>
        <w:spacing w:line="240" w:lineRule="auto"/>
        <w:ind w:left="0" w:firstLine="0"/>
        <w:rPr>
          <w:rFonts w:ascii="Arial" w:hAnsi="Arial"/>
          <w:color w:val="000000" w:themeColor="text1"/>
          <w:sz w:val="20"/>
        </w:rPr>
      </w:pPr>
    </w:p>
    <w:p w14:paraId="5DEA3059" w14:textId="77777777" w:rsidR="003256F4" w:rsidRDefault="00C0363B">
      <w:pPr>
        <w:pStyle w:val="ZTIRPKTzmpkttiret"/>
        <w:spacing w:line="240" w:lineRule="auto"/>
        <w:ind w:left="1560" w:hanging="851"/>
        <w:rPr>
          <w:rFonts w:ascii="Arial" w:hAnsi="Arial"/>
          <w:i/>
          <w:color w:val="000000"/>
          <w:sz w:val="20"/>
        </w:rPr>
      </w:pPr>
      <w:r>
        <w:rPr>
          <w:rFonts w:ascii="Arial" w:hAnsi="Arial"/>
          <w:color w:val="000000"/>
          <w:sz w:val="20"/>
        </w:rPr>
        <w:lastRenderedPageBreak/>
        <w:t>10.2.2. Instrukcja składania oferty przez podmioty ubiegające się o udzielenie zamówienia publicznego za pośrednictwem poczty elektronicznej</w:t>
      </w:r>
    </w:p>
    <w:p w14:paraId="7C4DBBBE" w14:textId="77777777" w:rsidR="003256F4" w:rsidRDefault="003256F4">
      <w:pPr>
        <w:pStyle w:val="ZTIRPKTzmpkttiret"/>
        <w:spacing w:line="240" w:lineRule="auto"/>
        <w:ind w:left="567" w:hanging="567"/>
        <w:rPr>
          <w:rFonts w:ascii="Arial" w:hAnsi="Arial"/>
          <w:color w:val="000000"/>
          <w:sz w:val="20"/>
        </w:rPr>
      </w:pPr>
    </w:p>
    <w:p w14:paraId="4D285A10" w14:textId="77777777" w:rsidR="003256F4" w:rsidRDefault="00C0363B">
      <w:pPr>
        <w:ind w:left="8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Krok 1</w:t>
      </w:r>
    </w:p>
    <w:p w14:paraId="20140356" w14:textId="77777777" w:rsidR="003256F4" w:rsidRDefault="00C0363B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przygotowuje dokument elektroniczny, wypełniając ofertę </w:t>
      </w:r>
      <w:r>
        <w:rPr>
          <w:rFonts w:ascii="Arial" w:hAnsi="Arial" w:cs="Arial"/>
          <w:color w:val="000000"/>
          <w:sz w:val="20"/>
          <w:szCs w:val="20"/>
        </w:rPr>
        <w:br/>
        <w:t>przy pomocy dostępnych narzędzi lub oprogramowania. Wykorzystywane przez wykonawcę narzędzia lub oprogramowanie powinny umożliwić uzupełnienie oferty i  utworzenie dokumentu, zgodnie z informacjami wskazanymi przez zamawiającego w  ogłoszeniu o zamówieniu lub innym dokumencie inicjującym postępowanie.</w:t>
      </w:r>
    </w:p>
    <w:p w14:paraId="3AD0C6D2" w14:textId="77777777" w:rsidR="003256F4" w:rsidRDefault="003256F4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14:paraId="76683230" w14:textId="77777777" w:rsidR="003256F4" w:rsidRDefault="00C0363B">
      <w:pPr>
        <w:pStyle w:val="ZTIRPKTzmpkttiret"/>
        <w:spacing w:line="240" w:lineRule="auto"/>
        <w:ind w:left="851" w:firstLine="0"/>
        <w:rPr>
          <w:rFonts w:ascii="Arial" w:hAnsi="Arial"/>
          <w:b/>
          <w:bCs w:val="0"/>
          <w:color w:val="000000"/>
          <w:sz w:val="20"/>
        </w:rPr>
      </w:pPr>
      <w:r>
        <w:rPr>
          <w:rFonts w:ascii="Arial" w:hAnsi="Arial"/>
          <w:color w:val="000000"/>
          <w:sz w:val="20"/>
        </w:rPr>
        <w:t>Zamawiający zaleca użycie następujących formatów przesyłanych danych: .</w:t>
      </w:r>
      <w:proofErr w:type="spellStart"/>
      <w:r>
        <w:rPr>
          <w:rFonts w:ascii="Arial" w:hAnsi="Arial"/>
          <w:color w:val="000000"/>
          <w:sz w:val="20"/>
        </w:rPr>
        <w:t>docx</w:t>
      </w:r>
      <w:proofErr w:type="spellEnd"/>
      <w:r>
        <w:rPr>
          <w:rFonts w:ascii="Arial" w:hAnsi="Arial"/>
          <w:color w:val="000000"/>
          <w:sz w:val="20"/>
        </w:rPr>
        <w:t>, .</w:t>
      </w:r>
      <w:proofErr w:type="spellStart"/>
      <w:r>
        <w:rPr>
          <w:rFonts w:ascii="Arial" w:hAnsi="Arial"/>
          <w:color w:val="000000"/>
          <w:sz w:val="20"/>
        </w:rPr>
        <w:t>doc</w:t>
      </w:r>
      <w:proofErr w:type="spellEnd"/>
      <w:r>
        <w:rPr>
          <w:rFonts w:ascii="Arial" w:hAnsi="Arial"/>
          <w:color w:val="000000"/>
          <w:sz w:val="20"/>
        </w:rPr>
        <w:t>, .pdf, .jpg, .xls, .</w:t>
      </w:r>
      <w:proofErr w:type="spellStart"/>
      <w:r>
        <w:rPr>
          <w:rFonts w:ascii="Arial" w:hAnsi="Arial"/>
          <w:color w:val="000000"/>
          <w:sz w:val="20"/>
        </w:rPr>
        <w:t>xml</w:t>
      </w:r>
      <w:proofErr w:type="spellEnd"/>
      <w:r>
        <w:rPr>
          <w:rFonts w:ascii="Arial" w:hAnsi="Arial"/>
          <w:color w:val="000000"/>
          <w:sz w:val="20"/>
        </w:rPr>
        <w:t>, .</w:t>
      </w:r>
      <w:proofErr w:type="spellStart"/>
      <w:r>
        <w:rPr>
          <w:rFonts w:ascii="Arial" w:hAnsi="Arial"/>
          <w:color w:val="000000"/>
          <w:sz w:val="20"/>
        </w:rPr>
        <w:t>XAdES</w:t>
      </w:r>
      <w:proofErr w:type="spellEnd"/>
      <w:r>
        <w:rPr>
          <w:rFonts w:ascii="Arial" w:hAnsi="Arial"/>
          <w:color w:val="000000"/>
          <w:sz w:val="20"/>
        </w:rPr>
        <w:t>, .</w:t>
      </w:r>
      <w:proofErr w:type="spellStart"/>
      <w:r>
        <w:rPr>
          <w:rFonts w:ascii="Arial" w:hAnsi="Arial"/>
          <w:color w:val="000000"/>
          <w:sz w:val="20"/>
        </w:rPr>
        <w:t>PAdES</w:t>
      </w:r>
      <w:proofErr w:type="spellEnd"/>
      <w:r>
        <w:rPr>
          <w:rFonts w:ascii="Arial" w:hAnsi="Arial"/>
          <w:color w:val="000000"/>
          <w:sz w:val="20"/>
        </w:rPr>
        <w:t xml:space="preserve"> .zip, .7Z.</w:t>
      </w:r>
    </w:p>
    <w:p w14:paraId="165A5BB8" w14:textId="77777777" w:rsidR="003256F4" w:rsidRDefault="003256F4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37D541F" w14:textId="77777777" w:rsidR="003256F4" w:rsidRDefault="00C0363B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Krok 2</w:t>
      </w:r>
    </w:p>
    <w:p w14:paraId="1A10FE88" w14:textId="77777777" w:rsidR="003256F4" w:rsidRDefault="00C0363B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 stworzeniu przez wykonawcę dokumentu elektronicznego Wykonawca podpisuje ofertę </w:t>
      </w:r>
      <w:r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osobistym.</w:t>
      </w:r>
      <w:r>
        <w:rPr>
          <w:rFonts w:ascii="Arial" w:hAnsi="Arial" w:cs="Arial"/>
          <w:color w:val="000000"/>
          <w:sz w:val="20"/>
          <w:szCs w:val="20"/>
        </w:rPr>
        <w:t xml:space="preserve"> Dostawcy kwalifikowanych usług zaufania, tj. podmioty udostępniające usługę kwalifikowanego podpisu elektronicznego, wpisane są do rejestru Narodowego Centrum Certyfikacji. Nie dopuszczalne jest przesłanie skanów dokumentów. </w:t>
      </w:r>
    </w:p>
    <w:p w14:paraId="19017602" w14:textId="77777777" w:rsidR="003256F4" w:rsidRDefault="00C0363B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Krok 3</w:t>
      </w:r>
    </w:p>
    <w:p w14:paraId="6818F2F5" w14:textId="77777777" w:rsidR="003256F4" w:rsidRDefault="00C0363B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Stworzona i podpisana Oferta  powinna zostać skompresowana do formatu .zip .7zip .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lub innego pliku archiwum wraz z innymi dokumentami wymaganymi w postępowania przez zamawiającego oraz  zaszyfrowana (opatrzona hasłem dostępowym). W  tym celu wykonawca może posłużyć się narzędziami oferowanymi przez oprogramowanie, w którym przygotowuje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oferte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(np. Adobe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Acrobat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), lub skorzystać z  dostępnych na rynku narzędzi na licencji open-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source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(np. AES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Crypt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7-Zip i Smart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Sign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lub komercyjnych. </w:t>
      </w:r>
    </w:p>
    <w:p w14:paraId="202D7EBE" w14:textId="77777777" w:rsidR="003256F4" w:rsidRDefault="00C0363B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Krok 4</w:t>
      </w:r>
    </w:p>
    <w:p w14:paraId="0C63FB6B" w14:textId="36F790A0" w:rsidR="003256F4" w:rsidRDefault="00C0363B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Wykonawca przesyła zamawiającemu podpisany i zaszyfrowany plik z ofertą </w:t>
      </w:r>
      <w:r>
        <w:rPr>
          <w:rFonts w:ascii="Arial" w:hAnsi="Arial"/>
          <w:b/>
          <w:color w:val="000000"/>
          <w:sz w:val="20"/>
        </w:rPr>
        <w:t xml:space="preserve">na adres e-mail: </w:t>
      </w:r>
      <w:hyperlink r:id="rId10">
        <w:r>
          <w:rPr>
            <w:rStyle w:val="Hipercze"/>
            <w:rFonts w:ascii="Arial" w:hAnsi="Arial"/>
            <w:b/>
            <w:sz w:val="20"/>
          </w:rPr>
          <w:t>zp@zozropczyce.pl</w:t>
        </w:r>
      </w:hyperlink>
      <w:r>
        <w:rPr>
          <w:rFonts w:ascii="Arial" w:hAnsi="Arial"/>
          <w:b/>
          <w:color w:val="000000"/>
          <w:sz w:val="20"/>
        </w:rPr>
        <w:t xml:space="preserve"> </w:t>
      </w:r>
      <w:r>
        <w:rPr>
          <w:rFonts w:ascii="Arial" w:hAnsi="Arial"/>
          <w:color w:val="000000"/>
          <w:sz w:val="20"/>
        </w:rPr>
        <w:t xml:space="preserve">w taki sposób, aby dokument ten dotarł do zamawiającego przed upływem terminu składania ofert. W treści przesłanej wiadomości należy wskazać oznaczenie i nazwę postępowania, którego oferta dotyczy oraz nazwę wykonawcy albo dowolne oznaczenie pozwalające na identyfikację wykonawcy. </w:t>
      </w:r>
    </w:p>
    <w:p w14:paraId="72B0FAC7" w14:textId="77777777" w:rsidR="003256F4" w:rsidRDefault="00C0363B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Wykonawca, przesyłając ofertę może  żądać potwierdzenia dostarczenia wiadomości zawierającej ofertę.</w:t>
      </w:r>
    </w:p>
    <w:p w14:paraId="0A91AC5E" w14:textId="77777777" w:rsidR="003256F4" w:rsidRDefault="003256F4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14:paraId="118E403C" w14:textId="77777777" w:rsidR="003256F4" w:rsidRDefault="00C0363B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Datą przesłania oferty będzie potwierdzenie dostarczenia wiadomości zawierającej ofertę z serwera pocztowego zamawiającego.</w:t>
      </w:r>
    </w:p>
    <w:p w14:paraId="1942E61C" w14:textId="77777777" w:rsidR="003256F4" w:rsidRDefault="00C0363B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Złożenie oferty faksem lub na nośniku danych (np. CD, pendrive) jest </w:t>
      </w:r>
      <w:r>
        <w:rPr>
          <w:rFonts w:ascii="Arial" w:hAnsi="Arial"/>
          <w:color w:val="000000"/>
          <w:sz w:val="20"/>
          <w:u w:val="single"/>
        </w:rPr>
        <w:t>niedopuszczalne</w:t>
      </w:r>
      <w:r>
        <w:rPr>
          <w:rFonts w:ascii="Arial" w:hAnsi="Arial"/>
          <w:color w:val="000000"/>
          <w:sz w:val="20"/>
        </w:rPr>
        <w:t xml:space="preserve">. </w:t>
      </w:r>
    </w:p>
    <w:p w14:paraId="36828F5F" w14:textId="77777777" w:rsidR="003256F4" w:rsidRDefault="00C0363B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Złożenie skanu oferty jest </w:t>
      </w:r>
      <w:r>
        <w:rPr>
          <w:rFonts w:ascii="Arial" w:hAnsi="Arial"/>
          <w:color w:val="000000"/>
          <w:sz w:val="20"/>
          <w:u w:val="single"/>
        </w:rPr>
        <w:t>niedopuszczalne</w:t>
      </w:r>
      <w:r>
        <w:rPr>
          <w:rFonts w:ascii="Arial" w:hAnsi="Arial"/>
          <w:color w:val="000000"/>
          <w:sz w:val="20"/>
        </w:rPr>
        <w:t xml:space="preserve">. </w:t>
      </w:r>
    </w:p>
    <w:p w14:paraId="49C30920" w14:textId="77777777" w:rsidR="003256F4" w:rsidRDefault="003256F4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A41F3C1" w14:textId="77777777" w:rsidR="003256F4" w:rsidRDefault="00C0363B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Krok 5</w:t>
      </w:r>
    </w:p>
    <w:p w14:paraId="2F3118DE" w14:textId="77777777" w:rsidR="003256F4" w:rsidRDefault="00C0363B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Bezpośrednio po upływie terminu składania ofert Wykonawca przekazuje zamawiającemu hasło dostępu do pliku oferty. Treść maila może zawierać również inne informacje niezbędne dla prawidłowego dostępu do dokumentu, w szczególności informacje o wykorzystanym programie szyfrującym lub procedurze odszyfrowania danych . </w:t>
      </w:r>
      <w:r>
        <w:rPr>
          <w:rFonts w:ascii="Arial" w:hAnsi="Arial" w:cs="Arial"/>
          <w:b/>
          <w:color w:val="000000"/>
          <w:sz w:val="20"/>
          <w:szCs w:val="20"/>
        </w:rPr>
        <w:t>Wykonawca może przesłać Zamawiającemu niezaszyfrowaną ofertę na własne ryzyko i odpowiedzialność.</w:t>
      </w:r>
      <w:r>
        <w:rPr>
          <w:rFonts w:ascii="Arial" w:hAnsi="Arial" w:cs="Arial"/>
          <w:color w:val="000000"/>
          <w:sz w:val="20"/>
          <w:szCs w:val="20"/>
        </w:rPr>
        <w:t xml:space="preserve"> Oferty niezaszyfrowane również będą traktowane jako prawidłowo złożone.</w:t>
      </w:r>
    </w:p>
    <w:p w14:paraId="6765E171" w14:textId="77777777" w:rsidR="003C545B" w:rsidRDefault="003C545B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86ECF1C" w14:textId="77777777" w:rsidR="003C545B" w:rsidRDefault="003C545B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993C9C1" w14:textId="4A86977F" w:rsidR="003256F4" w:rsidRDefault="00C0363B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Krok 6</w:t>
      </w:r>
    </w:p>
    <w:p w14:paraId="05AFA112" w14:textId="77777777" w:rsidR="003256F4" w:rsidRDefault="00C0363B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przypadku wezwania do uzupełnienia lub wyjaśnienia oferty wykonawca przesyła dokument podpisany </w:t>
      </w:r>
      <w:r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</w:t>
      </w:r>
      <w:r>
        <w:rPr>
          <w:rFonts w:ascii="Arial" w:hAnsi="Arial" w:cs="Arial"/>
          <w:color w:val="000000"/>
          <w:sz w:val="20"/>
          <w:szCs w:val="20"/>
        </w:rPr>
        <w:t xml:space="preserve"> na wskazany wyżej adres poczty elektronicznej. W  takim przypadku nie jest wymagane szyfrowanie dokumentów.</w:t>
      </w:r>
    </w:p>
    <w:p w14:paraId="756198B3" w14:textId="77777777" w:rsidR="003C545B" w:rsidRDefault="003C545B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3DC2EC9B" w14:textId="77777777" w:rsidR="003256F4" w:rsidRDefault="00C0363B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ZOZ informuje, że: </w:t>
      </w:r>
    </w:p>
    <w:p w14:paraId="79FBD191" w14:textId="77777777" w:rsidR="003256F4" w:rsidRDefault="00C0363B">
      <w:pPr>
        <w:pStyle w:val="Akapitzlist"/>
        <w:numPr>
          <w:ilvl w:val="0"/>
          <w:numId w:val="6"/>
        </w:numPr>
        <w:spacing w:after="150" w:line="240" w:lineRule="auto"/>
        <w:ind w:left="1276" w:hanging="425"/>
        <w:jc w:val="both"/>
        <w:rPr>
          <w:rFonts w:ascii="Arial" w:hAnsi="Arial" w:cs="Arial"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administratorem Pani/Pana danych osobowych jest </w:t>
      </w:r>
      <w:r>
        <w:rPr>
          <w:rFonts w:ascii="Arial" w:hAnsi="Arial" w:cs="Arial"/>
          <w:i/>
          <w:sz w:val="20"/>
          <w:szCs w:val="20"/>
        </w:rPr>
        <w:t>Zespół Opieki Zdrowotnej z siedzibą przy ul. Ks. Kard. St. Wyszyńskiego 54, 39-100 Ropczyce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CA3B105" w14:textId="77777777" w:rsidR="003256F4" w:rsidRDefault="00C0363B">
      <w:pPr>
        <w:pStyle w:val="Akapitzlist"/>
        <w:numPr>
          <w:ilvl w:val="0"/>
          <w:numId w:val="6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RODO w celu związanym z niniejszym postępowaniem o udzielenie zamówienia publicznego </w:t>
      </w:r>
    </w:p>
    <w:p w14:paraId="3ECAE4B5" w14:textId="77777777" w:rsidR="003256F4" w:rsidRDefault="00C0363B">
      <w:pPr>
        <w:pStyle w:val="Akapitzlist"/>
        <w:numPr>
          <w:ilvl w:val="0"/>
          <w:numId w:val="6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Prawo zamówień publicznych </w:t>
      </w:r>
    </w:p>
    <w:p w14:paraId="08B4D012" w14:textId="77777777" w:rsidR="003256F4" w:rsidRDefault="00C0363B">
      <w:pPr>
        <w:pStyle w:val="Akapitzlist"/>
        <w:numPr>
          <w:ilvl w:val="0"/>
          <w:numId w:val="6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Pani/Pana dane osobowe będą przechowywane  przez okres 4 lat od dnia zakończenia postępowania o udzielenie zamówienia, a jeżeli czas trwania umowy przekracza 4 lata, okres przechowywania obejmuje cały czas trwania umowy;</w:t>
      </w:r>
    </w:p>
    <w:p w14:paraId="1B9EEDA0" w14:textId="77777777" w:rsidR="003256F4" w:rsidRDefault="00C0363B">
      <w:pPr>
        <w:pStyle w:val="Akapitzlist"/>
        <w:numPr>
          <w:ilvl w:val="0"/>
          <w:numId w:val="6"/>
        </w:numPr>
        <w:spacing w:after="150" w:line="240" w:lineRule="auto"/>
        <w:ind w:left="1276" w:hanging="426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związanym z udziałem w postępowaniu o udzielenie zamówienia publicznego;;  </w:t>
      </w:r>
    </w:p>
    <w:p w14:paraId="3B0ED79C" w14:textId="77777777" w:rsidR="003256F4" w:rsidRDefault="00C0363B">
      <w:pPr>
        <w:pStyle w:val="Akapitzlist"/>
        <w:numPr>
          <w:ilvl w:val="0"/>
          <w:numId w:val="6"/>
        </w:numPr>
        <w:spacing w:after="150" w:line="24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14:paraId="43725643" w14:textId="77777777" w:rsidR="003256F4" w:rsidRDefault="00C0363B">
      <w:pPr>
        <w:pStyle w:val="Akapitzlist"/>
        <w:numPr>
          <w:ilvl w:val="0"/>
          <w:numId w:val="6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 Pani/Pan:</w:t>
      </w:r>
    </w:p>
    <w:p w14:paraId="146412F9" w14:textId="77777777" w:rsidR="003256F4" w:rsidRDefault="00C0363B">
      <w:pPr>
        <w:pStyle w:val="Akapitzlist"/>
        <w:numPr>
          <w:ilvl w:val="0"/>
          <w:numId w:val="7"/>
        </w:numPr>
        <w:spacing w:after="150" w:line="240" w:lineRule="auto"/>
        <w:ind w:left="1276" w:hanging="283"/>
        <w:jc w:val="both"/>
        <w:rPr>
          <w:rFonts w:ascii="Arial" w:hAnsi="Arial" w:cs="Arial"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5E388AA2" w14:textId="77777777" w:rsidR="003256F4" w:rsidRDefault="00C0363B">
      <w:pPr>
        <w:pStyle w:val="Akapitzlist"/>
        <w:numPr>
          <w:ilvl w:val="0"/>
          <w:numId w:val="7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16 RODO prawo do sprostowania Pani/Pana danych osobowych;</w:t>
      </w:r>
    </w:p>
    <w:p w14:paraId="3A2B6130" w14:textId="77777777" w:rsidR="003256F4" w:rsidRDefault="00C0363B">
      <w:pPr>
        <w:pStyle w:val="Akapitzlist"/>
        <w:numPr>
          <w:ilvl w:val="0"/>
          <w:numId w:val="7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2D3C3D57" w14:textId="77777777" w:rsidR="003256F4" w:rsidRDefault="00C0363B">
      <w:pPr>
        <w:pStyle w:val="Akapitzlist"/>
        <w:numPr>
          <w:ilvl w:val="0"/>
          <w:numId w:val="7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7B09F058" w14:textId="77777777" w:rsidR="003256F4" w:rsidRDefault="00C0363B">
      <w:pPr>
        <w:pStyle w:val="Akapitzlist"/>
        <w:numPr>
          <w:ilvl w:val="0"/>
          <w:numId w:val="6"/>
        </w:numPr>
        <w:spacing w:after="150" w:line="240" w:lineRule="auto"/>
        <w:ind w:left="1276" w:hanging="426"/>
        <w:jc w:val="both"/>
        <w:rPr>
          <w:rFonts w:ascii="Arial" w:hAnsi="Arial" w:cs="Arial"/>
          <w:i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przysługuje Pani/Panu:</w:t>
      </w:r>
    </w:p>
    <w:p w14:paraId="47565395" w14:textId="77777777" w:rsidR="003256F4" w:rsidRDefault="00C0363B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55D15F75" w14:textId="77777777" w:rsidR="003256F4" w:rsidRDefault="00C0363B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5C47EDA9" w14:textId="77777777" w:rsidR="003256F4" w:rsidRDefault="00C0363B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E754449" w14:textId="77777777" w:rsidR="003256F4" w:rsidRDefault="00C0363B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W przypadku jakichkolwiek skarg związanych z przetwarzaniem przez nas danych osobowych należy skontaktować się z Inspektorem Danych Osobowych, wysyłając wiadomość e-mail na adres: </w:t>
      </w:r>
      <w:hyperlink r:id="rId11">
        <w:r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iod@zozropczyce.pl</w:t>
        </w:r>
      </w:hyperlink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03C980D6" w14:textId="77777777" w:rsidR="003256F4" w:rsidRDefault="00C0363B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Po rozpatrzeniu skargi podejmiemy działania zmierzające do rozstrzygnięcia kwestii wspólnie z osobą, która złożyła skargę. W przypadku uznania, iż przetwarzanie przez Zespół Opieki Zdrowotnej w Ropczycach danych osobowych narusza przepisy RODO, przysługuje Panu/Pani prawo do wniesienia skargi do organu nadzorczego, zajmującego się ochroną danych osobowych, tj. do Prezesa Urzędu Ochrony Danych Osobowych. </w:t>
      </w:r>
    </w:p>
    <w:p w14:paraId="6E7B3990" w14:textId="77777777" w:rsidR="003256F4" w:rsidRPr="0001537A" w:rsidRDefault="003256F4" w:rsidP="0001537A">
      <w:pPr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555DD737" w14:textId="77777777" w:rsidR="003256F4" w:rsidRDefault="003256F4">
      <w:pPr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0C164BED" w14:textId="77777777" w:rsidR="003256F4" w:rsidRDefault="00C0363B" w:rsidP="00BA1E79">
      <w:pPr>
        <w:jc w:val="center"/>
      </w:pPr>
      <w:r>
        <w:rPr>
          <w:noProof/>
        </w:rPr>
        <w:lastRenderedPageBreak/>
        <w:drawing>
          <wp:inline distT="0" distB="0" distL="0" distR="0" wp14:anchorId="76433DA0" wp14:editId="0CA01EC3">
            <wp:extent cx="5760720" cy="568325"/>
            <wp:effectExtent l="0" t="0" r="0" b="0"/>
            <wp:docPr id="2" name="Obraz 2" descr="C:\Users\rmajc\AppData\Local\Microsoft\Windows\INetCache\Content.Word\PAPIER FIRM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rmajc\AppData\Local\Microsoft\Windows\INetCache\Content.Word\PAPIER FIRMOWY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90701" b="23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56F4">
      <w:headerReference w:type="even" r:id="rId13"/>
      <w:headerReference w:type="default" r:id="rId14"/>
      <w:headerReference w:type="first" r:id="rId15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21840" w14:textId="77777777" w:rsidR="00EF372C" w:rsidRDefault="00C0363B">
      <w:pPr>
        <w:spacing w:after="0" w:line="240" w:lineRule="auto"/>
      </w:pPr>
      <w:r>
        <w:separator/>
      </w:r>
    </w:p>
  </w:endnote>
  <w:endnote w:type="continuationSeparator" w:id="0">
    <w:p w14:paraId="498CFA3E" w14:textId="77777777" w:rsidR="00EF372C" w:rsidRDefault="00C03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FD23D" w14:textId="77777777" w:rsidR="00EF372C" w:rsidRDefault="00C0363B">
      <w:pPr>
        <w:spacing w:after="0" w:line="240" w:lineRule="auto"/>
      </w:pPr>
      <w:r>
        <w:separator/>
      </w:r>
    </w:p>
  </w:footnote>
  <w:footnote w:type="continuationSeparator" w:id="0">
    <w:p w14:paraId="441300EA" w14:textId="77777777" w:rsidR="00EF372C" w:rsidRDefault="00C03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541B7" w14:textId="77777777" w:rsidR="003256F4" w:rsidRDefault="003256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9C20D" w14:textId="77777777" w:rsidR="003256F4" w:rsidRDefault="00C0363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6 Do regulaminu udzielania zamówień publicznych,  których wartość nie przekracza kwoty 130 000 zł netto</w:t>
    </w:r>
  </w:p>
  <w:p w14:paraId="17C65A7F" w14:textId="77777777" w:rsidR="003256F4" w:rsidRDefault="003256F4">
    <w:pPr>
      <w:pStyle w:val="Nagwek"/>
      <w:rPr>
        <w:rFonts w:ascii="Arial" w:hAnsi="Arial" w:cs="Arial"/>
        <w:iCs/>
        <w:color w:val="000000"/>
      </w:rPr>
    </w:pPr>
  </w:p>
  <w:p w14:paraId="2F8A71A9" w14:textId="77777777" w:rsidR="003256F4" w:rsidRDefault="003256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EDC3C" w14:textId="77777777" w:rsidR="003256F4" w:rsidRDefault="00C0363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6 Do regulaminu udzielania zamówień publicznych,  których wartość nie przekracza kwoty 130 000 zł netto</w:t>
    </w:r>
  </w:p>
  <w:p w14:paraId="5003F2B1" w14:textId="77777777" w:rsidR="003256F4" w:rsidRDefault="003256F4">
    <w:pPr>
      <w:pStyle w:val="Nagwek"/>
      <w:rPr>
        <w:rFonts w:ascii="Arial" w:hAnsi="Arial" w:cs="Arial"/>
        <w:iCs/>
        <w:color w:val="000000"/>
      </w:rPr>
    </w:pPr>
  </w:p>
  <w:p w14:paraId="428244BF" w14:textId="77777777" w:rsidR="003256F4" w:rsidRDefault="003256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0D75"/>
    <w:multiLevelType w:val="multilevel"/>
    <w:tmpl w:val="E39A4BD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" w15:restartNumberingAfterBreak="0">
    <w:nsid w:val="02DA1ACF"/>
    <w:multiLevelType w:val="multilevel"/>
    <w:tmpl w:val="5E1A886C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1318DB"/>
    <w:multiLevelType w:val="multilevel"/>
    <w:tmpl w:val="934437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723B62"/>
    <w:multiLevelType w:val="multilevel"/>
    <w:tmpl w:val="9EF49CA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CE3BE2"/>
    <w:multiLevelType w:val="multilevel"/>
    <w:tmpl w:val="CFE89328"/>
    <w:lvl w:ilvl="0">
      <w:start w:val="4"/>
      <w:numFmt w:val="decimal"/>
      <w:lvlText w:val="%1."/>
      <w:lvlJc w:val="left"/>
      <w:pPr>
        <w:tabs>
          <w:tab w:val="num" w:pos="0"/>
        </w:tabs>
        <w:ind w:left="585" w:hanging="585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5" w15:restartNumberingAfterBreak="0">
    <w:nsid w:val="262D3E2C"/>
    <w:multiLevelType w:val="multilevel"/>
    <w:tmpl w:val="99A6D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F85EAA"/>
    <w:multiLevelType w:val="multilevel"/>
    <w:tmpl w:val="E580DACE"/>
    <w:lvl w:ilvl="0">
      <w:start w:val="10"/>
      <w:numFmt w:val="decimal"/>
      <w:lvlText w:val="%1."/>
      <w:lvlJc w:val="left"/>
      <w:pPr>
        <w:tabs>
          <w:tab w:val="num" w:pos="0"/>
        </w:tabs>
        <w:ind w:left="1212" w:hanging="360"/>
      </w:p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1658" w:hanging="660"/>
      </w:p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996" w:hanging="720"/>
      </w:pPr>
      <w:rPr>
        <w:strike w:val="0"/>
        <w:dstrike w:val="0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263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91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355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82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446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744" w:hanging="1800"/>
      </w:pPr>
    </w:lvl>
  </w:abstractNum>
  <w:abstractNum w:abstractNumId="8" w15:restartNumberingAfterBreak="0">
    <w:nsid w:val="42B31C43"/>
    <w:multiLevelType w:val="multilevel"/>
    <w:tmpl w:val="B766732E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58772B6"/>
    <w:multiLevelType w:val="multilevel"/>
    <w:tmpl w:val="182833BE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B2B3814"/>
    <w:multiLevelType w:val="multilevel"/>
    <w:tmpl w:val="4D92284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35244152">
    <w:abstractNumId w:val="1"/>
  </w:num>
  <w:num w:numId="2" w16cid:durableId="20979207">
    <w:abstractNumId w:val="2"/>
  </w:num>
  <w:num w:numId="3" w16cid:durableId="106970001">
    <w:abstractNumId w:val="0"/>
  </w:num>
  <w:num w:numId="4" w16cid:durableId="1897545905">
    <w:abstractNumId w:val="9"/>
  </w:num>
  <w:num w:numId="5" w16cid:durableId="1461416934">
    <w:abstractNumId w:val="7"/>
  </w:num>
  <w:num w:numId="6" w16cid:durableId="1743284778">
    <w:abstractNumId w:val="10"/>
  </w:num>
  <w:num w:numId="7" w16cid:durableId="996684791">
    <w:abstractNumId w:val="8"/>
  </w:num>
  <w:num w:numId="8" w16cid:durableId="102504427">
    <w:abstractNumId w:val="3"/>
  </w:num>
  <w:num w:numId="9" w16cid:durableId="1570574047">
    <w:abstractNumId w:val="4"/>
  </w:num>
  <w:num w:numId="10" w16cid:durableId="1061249765">
    <w:abstractNumId w:val="5"/>
  </w:num>
  <w:num w:numId="11" w16cid:durableId="1034190132">
    <w:abstractNumId w:val="4"/>
    <w:lvlOverride w:ilvl="0">
      <w:startOverride w:val="11"/>
    </w:lvlOverride>
  </w:num>
  <w:num w:numId="12" w16cid:durableId="6535274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6F4"/>
    <w:rsid w:val="0001537A"/>
    <w:rsid w:val="000D648D"/>
    <w:rsid w:val="00221EE6"/>
    <w:rsid w:val="00242852"/>
    <w:rsid w:val="00256774"/>
    <w:rsid w:val="003256F4"/>
    <w:rsid w:val="003312EC"/>
    <w:rsid w:val="003C545B"/>
    <w:rsid w:val="00433C4F"/>
    <w:rsid w:val="00542FA7"/>
    <w:rsid w:val="005C68EB"/>
    <w:rsid w:val="0065750C"/>
    <w:rsid w:val="00672CB4"/>
    <w:rsid w:val="006D0838"/>
    <w:rsid w:val="006E3A3B"/>
    <w:rsid w:val="008164E1"/>
    <w:rsid w:val="008464D1"/>
    <w:rsid w:val="00893456"/>
    <w:rsid w:val="009C347F"/>
    <w:rsid w:val="009E669F"/>
    <w:rsid w:val="00BA1E79"/>
    <w:rsid w:val="00C0363B"/>
    <w:rsid w:val="00C10315"/>
    <w:rsid w:val="00C76D64"/>
    <w:rsid w:val="00C91CA0"/>
    <w:rsid w:val="00D1684F"/>
    <w:rsid w:val="00E13E85"/>
    <w:rsid w:val="00EE227B"/>
    <w:rsid w:val="00EF372C"/>
    <w:rsid w:val="00F018A9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ABF86"/>
  <w15:docId w15:val="{818FED02-7D4F-4CBF-A7BD-071DA50CB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A95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basedOn w:val="Domylnaczcionkaakapitu"/>
    <w:qFormat/>
    <w:rsid w:val="004F3A95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F3A95"/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53A32"/>
    <w:rPr>
      <w:rFonts w:ascii="Calibri" w:eastAsia="Times New Roman" w:hAnsi="Calibri" w:cs="Times New Roman"/>
      <w:lang w:eastAsia="pl-PL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customStyle="1" w:styleId="InternetLink2">
    <w:name w:val="Internet Link2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F3A9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4F3A95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customStyle="1" w:styleId="ZTIRPKTzmpkttiret">
    <w:name w:val="Z_TIR/PKT – zm. pkt tiret"/>
    <w:basedOn w:val="Normalny"/>
    <w:uiPriority w:val="56"/>
    <w:qFormat/>
    <w:rsid w:val="004F3A95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53A32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zozropczyce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zp@zozropczyc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p@zozropczyc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1601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Magdalena Marciniak</cp:lastModifiedBy>
  <cp:revision>40</cp:revision>
  <cp:lastPrinted>2025-02-20T11:58:00Z</cp:lastPrinted>
  <dcterms:created xsi:type="dcterms:W3CDTF">2024-02-22T08:46:00Z</dcterms:created>
  <dcterms:modified xsi:type="dcterms:W3CDTF">2025-05-05T07:48:00Z</dcterms:modified>
  <dc:language>pl-PL</dc:language>
</cp:coreProperties>
</file>