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85C98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67F5A42A" wp14:editId="55A7C769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14E3B3" w14:textId="08AFF24C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Pr="0034516E">
        <w:rPr>
          <w:rFonts w:ascii="Arial" w:hAnsi="Arial" w:cs="Arial"/>
          <w:b/>
          <w:bCs/>
          <w:iCs/>
          <w:color w:val="000000"/>
          <w:sz w:val="20"/>
          <w:szCs w:val="20"/>
        </w:rPr>
        <w:t>Dz_2025_</w:t>
      </w:r>
      <w:r w:rsidR="00B66CE5">
        <w:rPr>
          <w:rFonts w:ascii="Arial" w:hAnsi="Arial" w:cs="Arial"/>
          <w:b/>
          <w:bCs/>
          <w:iCs/>
          <w:color w:val="000000"/>
          <w:sz w:val="20"/>
          <w:szCs w:val="20"/>
        </w:rPr>
        <w:t>15</w:t>
      </w:r>
    </w:p>
    <w:p w14:paraId="5A701182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06549D4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8D02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44F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D650328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CB8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A2973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D2747C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0255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2076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41A65327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63C1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1CCB0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5066964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E97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A56F1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9963D2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F554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3C62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B562A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30958365" w14:textId="3BDFD01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</w:t>
      </w:r>
    </w:p>
    <w:p w14:paraId="72DE896A" w14:textId="044A926B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Ks. Kard. Stefana Wyszyńskiego 54,</w:t>
      </w:r>
    </w:p>
    <w:p w14:paraId="5E4A8B89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6CD7F37D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A4F1C1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59DB4FF4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4D97317C" w14:textId="086BE646" w:rsidR="006D7093" w:rsidRPr="00B66CE5" w:rsidRDefault="00A23D9B" w:rsidP="00A23D9B">
      <w:pPr>
        <w:spacing w:line="240" w:lineRule="auto"/>
        <w:rPr>
          <w:b/>
          <w:sz w:val="20"/>
          <w:szCs w:val="20"/>
        </w:rPr>
      </w:pPr>
      <w:r w:rsidRPr="00920CB9">
        <w:rPr>
          <w:rFonts w:ascii="Arial" w:hAnsi="Arial" w:cs="Arial"/>
          <w:bCs/>
          <w:color w:val="000000"/>
          <w:sz w:val="20"/>
          <w:szCs w:val="20"/>
        </w:rPr>
        <w:t xml:space="preserve">Składam ofertę </w:t>
      </w:r>
      <w:r w:rsidRPr="00920CB9">
        <w:rPr>
          <w:rFonts w:ascii="Arial" w:hAnsi="Arial" w:cs="Arial"/>
          <w:bCs/>
          <w:sz w:val="20"/>
          <w:szCs w:val="20"/>
        </w:rPr>
        <w:t xml:space="preserve">w postępowaniu o udzielenie zamówienia publicznego pn.: </w:t>
      </w:r>
      <w:r w:rsidR="00B66CE5" w:rsidRPr="00B66CE5">
        <w:rPr>
          <w:rFonts w:ascii="Arial" w:hAnsi="Arial" w:cs="Arial"/>
          <w:b/>
          <w:bCs/>
          <w:sz w:val="20"/>
          <w:szCs w:val="20"/>
        </w:rPr>
        <w:t>System d</w:t>
      </w:r>
      <w:r w:rsidR="00B66CE5">
        <w:rPr>
          <w:rFonts w:ascii="Arial" w:hAnsi="Arial" w:cs="Arial"/>
          <w:b/>
          <w:bCs/>
          <w:sz w:val="20"/>
          <w:szCs w:val="20"/>
        </w:rPr>
        <w:t xml:space="preserve">o szycia łąkotki – trzy pakiety – </w:t>
      </w:r>
      <w:r w:rsidR="00B66CE5" w:rsidRPr="00281291">
        <w:rPr>
          <w:rFonts w:ascii="Arial" w:hAnsi="Arial" w:cs="Arial"/>
          <w:b/>
          <w:bCs/>
          <w:color w:val="FF0000"/>
          <w:sz w:val="20"/>
          <w:szCs w:val="20"/>
        </w:rPr>
        <w:t>pakiet …….</w:t>
      </w:r>
    </w:p>
    <w:p w14:paraId="3B73F241" w14:textId="77777777" w:rsidR="006D7093" w:rsidRDefault="006D7093">
      <w:pPr>
        <w:widowControl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218D24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24307CA4" w14:textId="14D45441" w:rsidR="006D7093" w:rsidRDefault="00A23D9B" w:rsidP="00920CB9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</w:t>
      </w:r>
      <w:r w:rsidR="00281291">
        <w:rPr>
          <w:rFonts w:ascii="Arial" w:hAnsi="Arial" w:cs="Arial"/>
          <w:b/>
          <w:color w:val="000000"/>
          <w:sz w:val="20"/>
          <w:szCs w:val="20"/>
        </w:rPr>
        <w:t>Formularzem Asortymentowo - Cenowym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</w:t>
      </w:r>
      <w:r w:rsidR="00F963CA">
        <w:rPr>
          <w:rFonts w:ascii="Arial" w:hAnsi="Arial" w:cs="Arial"/>
          <w:b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postanowieniami </w:t>
      </w:r>
      <w:r w:rsidR="00E97DA0">
        <w:rPr>
          <w:rFonts w:ascii="Arial" w:hAnsi="Arial" w:cs="Arial"/>
          <w:b/>
          <w:color w:val="000000"/>
          <w:sz w:val="20"/>
          <w:szCs w:val="20"/>
        </w:rPr>
        <w:t>u</w:t>
      </w:r>
      <w:r>
        <w:rPr>
          <w:rFonts w:ascii="Arial" w:hAnsi="Arial" w:cs="Arial"/>
          <w:b/>
          <w:color w:val="000000"/>
          <w:sz w:val="20"/>
          <w:szCs w:val="20"/>
        </w:rPr>
        <w:t xml:space="preserve">mownymi) </w:t>
      </w:r>
    </w:p>
    <w:p w14:paraId="628FB09D" w14:textId="77777777" w:rsidR="00B66CE5" w:rsidRDefault="00A23D9B" w:rsidP="00B66CE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66CE5">
        <w:rPr>
          <w:rFonts w:ascii="Arial" w:hAnsi="Arial" w:cs="Arial"/>
          <w:b/>
          <w:color w:val="000000"/>
          <w:sz w:val="20"/>
          <w:szCs w:val="20"/>
        </w:rPr>
        <w:t xml:space="preserve"> słownie: …………………………………</w:t>
      </w:r>
      <w:bookmarkStart w:id="0" w:name="_GoBack"/>
      <w:bookmarkEnd w:id="0"/>
    </w:p>
    <w:p w14:paraId="732A5BE5" w14:textId="4421DFB3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(w tym podatek VAT………..%)</w:t>
      </w:r>
    </w:p>
    <w:p w14:paraId="1347E7F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712FF7EC" w14:textId="1FE521F0" w:rsidR="006D7093" w:rsidRPr="00B66CE5" w:rsidRDefault="00A23D9B" w:rsidP="00B66CE5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>
        <w:rPr>
          <w:rFonts w:ascii="Arial" w:hAnsi="Arial" w:cs="Arial"/>
          <w:b/>
          <w:bCs/>
          <w:color w:val="000000"/>
          <w:sz w:val="20"/>
          <w:szCs w:val="20"/>
        </w:rPr>
        <w:t>sukcesywnie w okresie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12 miesięcy od dnia podpisania umowy.</w:t>
      </w:r>
    </w:p>
    <w:p w14:paraId="584716D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3A44048E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5E6F9C3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7AC9DC7F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2D1CFC82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14:paraId="4C0FD12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15D8B645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5D51F67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4C227DF2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62468A59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47366594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0CE3B22A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636AF1B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4AE85AFA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9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4EF6FD30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45C0881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09BF368D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079C721A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17D20FBD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70B2734A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8FDCF7A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C0D3CE3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2E5817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9A4AA7D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D2D6BC7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028CA07E" w14:textId="77777777" w:rsidR="006D7093" w:rsidRDefault="006D7093"/>
    <w:sectPr w:rsidR="006D7093" w:rsidSect="00920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5E56A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5415B1E3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6D1D1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0634B306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C7B90">
          <w:rPr>
            <w:noProof/>
          </w:rPr>
          <w:t>1</w:t>
        </w:r>
        <w:r>
          <w:fldChar w:fldCharType="end"/>
        </w:r>
      </w:p>
    </w:sdtContent>
  </w:sdt>
  <w:p w14:paraId="2EC49A4A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5F9BD97D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F36B85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ECFEB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77E058D5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F9B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A41C4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0D9CB8D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99013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0FA8FDA6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81291"/>
    <w:rsid w:val="0034516E"/>
    <w:rsid w:val="00501928"/>
    <w:rsid w:val="005B4BCD"/>
    <w:rsid w:val="005C7B90"/>
    <w:rsid w:val="006D7093"/>
    <w:rsid w:val="00920CB9"/>
    <w:rsid w:val="009A23ED"/>
    <w:rsid w:val="00A23D9B"/>
    <w:rsid w:val="00B5319D"/>
    <w:rsid w:val="00B66CE5"/>
    <w:rsid w:val="00CC3CA6"/>
    <w:rsid w:val="00D06EB7"/>
    <w:rsid w:val="00D500B3"/>
    <w:rsid w:val="00DC486C"/>
    <w:rsid w:val="00E026F1"/>
    <w:rsid w:val="00E45099"/>
    <w:rsid w:val="00E97DA0"/>
    <w:rsid w:val="00EB353A"/>
    <w:rsid w:val="00EC2513"/>
    <w:rsid w:val="00F8505D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841D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0A6B2-9112-4705-9CC5-223397F8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26</cp:revision>
  <dcterms:created xsi:type="dcterms:W3CDTF">2024-02-22T08:49:00Z</dcterms:created>
  <dcterms:modified xsi:type="dcterms:W3CDTF">2025-05-02T08:35:00Z</dcterms:modified>
  <dc:language>pl-PL</dc:language>
</cp:coreProperties>
</file>