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C4655" w:rsidRPr="00A80931" w:rsidRDefault="00E63EA9" w:rsidP="00A80931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16B8C">
        <w:rPr>
          <w:rFonts w:ascii="Times New Roman" w:eastAsia="Calibri" w:hAnsi="Times New Roman" w:cs="Times New Roman"/>
          <w:b/>
          <w:sz w:val="24"/>
          <w:szCs w:val="24"/>
        </w:rPr>
        <w:t>30</w:t>
      </w:r>
      <w:bookmarkStart w:id="0" w:name="_GoBack"/>
      <w:bookmarkEnd w:id="0"/>
      <w:r w:rsidR="00F16B8C">
        <w:rPr>
          <w:rFonts w:ascii="Times New Roman" w:eastAsia="Calibri" w:hAnsi="Times New Roman" w:cs="Times New Roman"/>
          <w:b/>
          <w:sz w:val="24"/>
          <w:szCs w:val="24"/>
        </w:rPr>
        <w:t>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A8093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2159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</w:t>
      </w:r>
      <w:r w:rsidR="00A80931">
        <w:rPr>
          <w:rFonts w:ascii="Times New Roman" w:eastAsia="Calibri" w:hAnsi="Times New Roman" w:cs="Times New Roman"/>
          <w:snapToGrid w:val="0"/>
          <w:sz w:val="24"/>
        </w:rPr>
        <w:t>udzielanie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specjalistycznych świadczeń zdrowotnych z zakresu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                 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łącznie z wykonywaniem czynności zastrzeżonych przepisami prawa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dla kierującego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Oddziałem</w:t>
      </w:r>
      <w:r w:rsidR="00A80931" w:rsidRPr="00A80931">
        <w:rPr>
          <w:rFonts w:ascii="Times New Roman" w:eastAsia="Calibri" w:hAnsi="Times New Roman" w:cs="Times New Roman"/>
          <w:b/>
          <w:snapToGrid w:val="0"/>
          <w:sz w:val="24"/>
        </w:rPr>
        <w:t xml:space="preserve">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>Anestezjologii i Intensywnej Terapii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 xml:space="preserve"> Szpitala Powiatowego </w:t>
      </w:r>
      <w:r w:rsidR="00F16B8C">
        <w:rPr>
          <w:rFonts w:ascii="Times New Roman" w:eastAsia="Calibri" w:hAnsi="Times New Roman" w:cs="Times New Roman"/>
          <w:snapToGrid w:val="0"/>
          <w:sz w:val="24"/>
        </w:rPr>
        <w:t xml:space="preserve">                      </w:t>
      </w:r>
      <w:r w:rsidR="00A80931" w:rsidRPr="00A80931">
        <w:rPr>
          <w:rFonts w:ascii="Times New Roman" w:eastAsia="Calibri" w:hAnsi="Times New Roman" w:cs="Times New Roman"/>
          <w:snapToGrid w:val="0"/>
          <w:sz w:val="24"/>
        </w:rPr>
        <w:t>w Sędziszowie Młp.</w:t>
      </w:r>
    </w:p>
    <w:p w:rsidR="00E63EA9" w:rsidRPr="001C4655" w:rsidRDefault="00F16B8C" w:rsidP="00A80931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(Konkurs ofert nr 13</w:t>
      </w:r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E63EA9" w:rsidRDefault="00FE2C37" w:rsidP="00FE2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za jedną godzinę pracy: </w:t>
      </w:r>
      <w:r w:rsidR="00D311C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6B8C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B095A"/>
    <w:rsid w:val="001329D3"/>
    <w:rsid w:val="0015003E"/>
    <w:rsid w:val="001A417E"/>
    <w:rsid w:val="001C4655"/>
    <w:rsid w:val="001F26CC"/>
    <w:rsid w:val="00215963"/>
    <w:rsid w:val="00292B56"/>
    <w:rsid w:val="00304BFA"/>
    <w:rsid w:val="003E429F"/>
    <w:rsid w:val="003F031E"/>
    <w:rsid w:val="00436AA4"/>
    <w:rsid w:val="004C66F9"/>
    <w:rsid w:val="004D7872"/>
    <w:rsid w:val="00534830"/>
    <w:rsid w:val="005366AB"/>
    <w:rsid w:val="006E7706"/>
    <w:rsid w:val="006F589F"/>
    <w:rsid w:val="007F7788"/>
    <w:rsid w:val="00876AFA"/>
    <w:rsid w:val="008E3C37"/>
    <w:rsid w:val="008E57B4"/>
    <w:rsid w:val="009954D0"/>
    <w:rsid w:val="00A03327"/>
    <w:rsid w:val="00A2153F"/>
    <w:rsid w:val="00A273C9"/>
    <w:rsid w:val="00A80931"/>
    <w:rsid w:val="00B550D5"/>
    <w:rsid w:val="00B720EF"/>
    <w:rsid w:val="00B74E4B"/>
    <w:rsid w:val="00C53FDA"/>
    <w:rsid w:val="00CF753B"/>
    <w:rsid w:val="00D311C2"/>
    <w:rsid w:val="00DA0AE9"/>
    <w:rsid w:val="00E119C1"/>
    <w:rsid w:val="00E63EA9"/>
    <w:rsid w:val="00EA56AF"/>
    <w:rsid w:val="00EE2938"/>
    <w:rsid w:val="00EF5C00"/>
    <w:rsid w:val="00F16B8C"/>
    <w:rsid w:val="00FE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8B9D-AF8D-4559-B324-C80A8763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35</cp:revision>
  <cp:lastPrinted>2025-01-30T07:41:00Z</cp:lastPrinted>
  <dcterms:created xsi:type="dcterms:W3CDTF">2015-02-23T16:02:00Z</dcterms:created>
  <dcterms:modified xsi:type="dcterms:W3CDTF">2025-01-30T07:41:00Z</dcterms:modified>
</cp:coreProperties>
</file>