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46EA" w14:textId="77777777"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4AC2592A" wp14:editId="1CE37B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8E77EE9" w14:textId="091C10F0"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6922A7" w:rsidRPr="006922A7">
        <w:rPr>
          <w:rFonts w:ascii="Arial" w:hAnsi="Arial" w:cs="Arial"/>
          <w:b/>
          <w:iCs/>
          <w:color w:val="000000"/>
          <w:sz w:val="20"/>
          <w:szCs w:val="20"/>
        </w:rPr>
        <w:t>Dz_2024_</w:t>
      </w:r>
      <w:r w:rsidR="00741753">
        <w:rPr>
          <w:rFonts w:ascii="Arial" w:hAnsi="Arial" w:cs="Arial"/>
          <w:b/>
          <w:iCs/>
          <w:color w:val="000000"/>
          <w:sz w:val="20"/>
          <w:szCs w:val="20"/>
        </w:rPr>
        <w:t>19</w:t>
      </w: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14:paraId="23FC8CE2" w14:textId="77777777"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2AB58495" w14:textId="77777777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14:paraId="10AC10BD" w14:textId="6E1088BA" w:rsidR="004F3A95" w:rsidRPr="0074223C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sz w:val="20"/>
          <w:szCs w:val="20"/>
        </w:rPr>
      </w:pPr>
      <w:r w:rsidRPr="0074223C">
        <w:rPr>
          <w:rFonts w:ascii="Arial" w:hAnsi="Arial" w:cs="Arial"/>
          <w:b/>
          <w:sz w:val="20"/>
          <w:szCs w:val="20"/>
        </w:rPr>
        <w:t>z dnia</w:t>
      </w:r>
      <w:r w:rsidR="006922A7" w:rsidRPr="0074223C">
        <w:rPr>
          <w:rFonts w:ascii="Arial" w:hAnsi="Arial" w:cs="Arial"/>
          <w:b/>
          <w:sz w:val="20"/>
          <w:szCs w:val="20"/>
        </w:rPr>
        <w:t>: 2</w:t>
      </w:r>
      <w:r w:rsidR="00F6706D">
        <w:rPr>
          <w:rFonts w:ascii="Arial" w:hAnsi="Arial" w:cs="Arial"/>
          <w:b/>
          <w:sz w:val="20"/>
          <w:szCs w:val="20"/>
        </w:rPr>
        <w:t>7</w:t>
      </w:r>
      <w:r w:rsidR="006922A7" w:rsidRPr="0074223C">
        <w:rPr>
          <w:rFonts w:ascii="Arial" w:hAnsi="Arial" w:cs="Arial"/>
          <w:b/>
          <w:sz w:val="20"/>
          <w:szCs w:val="20"/>
        </w:rPr>
        <w:t>.1</w:t>
      </w:r>
      <w:r w:rsidR="00741753" w:rsidRPr="0074223C">
        <w:rPr>
          <w:rFonts w:ascii="Arial" w:hAnsi="Arial" w:cs="Arial"/>
          <w:b/>
          <w:sz w:val="20"/>
          <w:szCs w:val="20"/>
        </w:rPr>
        <w:t>1</w:t>
      </w:r>
      <w:r w:rsidR="006922A7" w:rsidRPr="0074223C">
        <w:rPr>
          <w:rFonts w:ascii="Arial" w:hAnsi="Arial" w:cs="Arial"/>
          <w:b/>
          <w:sz w:val="20"/>
          <w:szCs w:val="20"/>
        </w:rPr>
        <w:t>.2024 r.</w:t>
      </w:r>
    </w:p>
    <w:p w14:paraId="340AD683" w14:textId="77777777"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14:paraId="1ED42DBE" w14:textId="635EDE9B" w:rsidR="004F3A95" w:rsidRPr="006922A7" w:rsidRDefault="006922A7" w:rsidP="004F3A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6922A7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741753">
        <w:rPr>
          <w:rFonts w:ascii="Arial" w:hAnsi="Arial" w:cs="Arial"/>
          <w:b/>
          <w:bCs/>
          <w:iCs/>
          <w:color w:val="000000"/>
          <w:sz w:val="20"/>
          <w:szCs w:val="20"/>
        </w:rPr>
        <w:t>Konserwacja urządzeń dźwigowych w budynkach Zespołu Opieki Zdrowotnej w Ropczycach</w:t>
      </w:r>
      <w:r w:rsidRPr="006922A7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4CEB96CF" w14:textId="77777777"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6922A7">
        <w:rPr>
          <w:rFonts w:ascii="Arial" w:hAnsi="Arial" w:cs="Arial"/>
          <w:sz w:val="20"/>
          <w:szCs w:val="20"/>
        </w:rPr>
        <w:t>Opisie przedmiotu zamówienia wraz z załącznikami oraz Projektowanych postanowieniach umownych w sprawie zamówienia publicznego.</w:t>
      </w:r>
    </w:p>
    <w:p w14:paraId="0505534D" w14:textId="0F0A1958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741753">
        <w:rPr>
          <w:rFonts w:ascii="Arial" w:hAnsi="Arial" w:cs="Arial"/>
          <w:b/>
          <w:sz w:val="20"/>
          <w:szCs w:val="20"/>
        </w:rPr>
        <w:t xml:space="preserve">24 miesiące od daty podpisania umowy. </w:t>
      </w:r>
    </w:p>
    <w:p w14:paraId="38596B1E" w14:textId="77777777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14:paraId="596F35F0" w14:textId="77777777" w:rsidR="004F3A95" w:rsidRPr="00DA4B4E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6922A7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14:paraId="1A752270" w14:textId="00C9586F" w:rsidR="004F3A95" w:rsidRPr="006922A7" w:rsidRDefault="004F3A95" w:rsidP="0074223C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</w:t>
      </w:r>
      <w:r w:rsidRPr="006922A7">
        <w:rPr>
          <w:rFonts w:ascii="Arial" w:hAnsi="Arial" w:cs="Arial"/>
          <w:b/>
          <w:sz w:val="20"/>
          <w:szCs w:val="20"/>
        </w:rPr>
        <w:t xml:space="preserve">do dnia </w:t>
      </w:r>
      <w:r w:rsidR="004D23EF">
        <w:rPr>
          <w:rFonts w:ascii="Arial" w:hAnsi="Arial" w:cs="Arial"/>
          <w:b/>
          <w:sz w:val="20"/>
          <w:szCs w:val="20"/>
        </w:rPr>
        <w:t>0</w:t>
      </w:r>
      <w:r w:rsidR="00F6706D">
        <w:rPr>
          <w:rFonts w:ascii="Arial" w:hAnsi="Arial" w:cs="Arial"/>
          <w:b/>
          <w:sz w:val="20"/>
          <w:szCs w:val="20"/>
        </w:rPr>
        <w:t>3</w:t>
      </w:r>
      <w:r w:rsidR="004C67B9">
        <w:rPr>
          <w:rFonts w:ascii="Arial" w:hAnsi="Arial" w:cs="Arial"/>
          <w:b/>
          <w:sz w:val="20"/>
          <w:szCs w:val="20"/>
        </w:rPr>
        <w:t>.1</w:t>
      </w:r>
      <w:r w:rsidR="004D23EF">
        <w:rPr>
          <w:rFonts w:ascii="Arial" w:hAnsi="Arial" w:cs="Arial"/>
          <w:b/>
          <w:sz w:val="20"/>
          <w:szCs w:val="20"/>
        </w:rPr>
        <w:t>2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.2024r. </w:t>
      </w:r>
      <w:r w:rsidRPr="006922A7">
        <w:rPr>
          <w:rFonts w:ascii="Arial" w:hAnsi="Arial" w:cs="Arial"/>
          <w:b/>
          <w:sz w:val="20"/>
          <w:szCs w:val="20"/>
        </w:rPr>
        <w:t>do godziny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 </w:t>
      </w:r>
      <w:r w:rsidR="004C67B9">
        <w:rPr>
          <w:rFonts w:ascii="Arial" w:hAnsi="Arial" w:cs="Arial"/>
          <w:b/>
          <w:sz w:val="20"/>
          <w:szCs w:val="20"/>
        </w:rPr>
        <w:t>10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:00 na adres e-mail: </w:t>
      </w:r>
      <w:hyperlink r:id="rId8" w:history="1">
        <w:r w:rsidR="006922A7" w:rsidRPr="006922A7">
          <w:rPr>
            <w:rStyle w:val="Hipercze"/>
            <w:rFonts w:ascii="Arial" w:hAnsi="Arial" w:cs="Arial"/>
            <w:b/>
            <w:sz w:val="20"/>
            <w:szCs w:val="20"/>
          </w:rPr>
          <w:t>zp@zozropczyce.pl</w:t>
        </w:r>
      </w:hyperlink>
    </w:p>
    <w:p w14:paraId="1AB6EBE5" w14:textId="47523B25" w:rsidR="004F3A95" w:rsidRPr="006C6F03" w:rsidRDefault="004F3A95" w:rsidP="0074223C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5. Otwarcie ofert nastąpi w</w:t>
      </w:r>
      <w:r w:rsidR="006922A7">
        <w:rPr>
          <w:rFonts w:ascii="Arial" w:hAnsi="Arial" w:cs="Arial"/>
          <w:sz w:val="20"/>
          <w:szCs w:val="20"/>
        </w:rPr>
        <w:t xml:space="preserve"> Głównej Siedzibie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6922A7">
        <w:rPr>
          <w:rFonts w:ascii="Arial" w:hAnsi="Arial" w:cs="Arial"/>
          <w:sz w:val="20"/>
          <w:szCs w:val="20"/>
        </w:rPr>
        <w:t>Zespołu Opieki Zdrowotnej w Ropczycach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4D23EF">
        <w:rPr>
          <w:rFonts w:ascii="Arial" w:hAnsi="Arial" w:cs="Arial"/>
          <w:b/>
          <w:sz w:val="20"/>
          <w:szCs w:val="20"/>
        </w:rPr>
        <w:t>0</w:t>
      </w:r>
      <w:r w:rsidR="00F6706D">
        <w:rPr>
          <w:rFonts w:ascii="Arial" w:hAnsi="Arial" w:cs="Arial"/>
          <w:b/>
          <w:sz w:val="20"/>
          <w:szCs w:val="20"/>
        </w:rPr>
        <w:t>3</w:t>
      </w:r>
      <w:r w:rsidR="004C67B9">
        <w:rPr>
          <w:rFonts w:ascii="Arial" w:hAnsi="Arial" w:cs="Arial"/>
          <w:b/>
          <w:sz w:val="20"/>
          <w:szCs w:val="20"/>
        </w:rPr>
        <w:t>.1</w:t>
      </w:r>
      <w:r w:rsidR="004D23EF">
        <w:rPr>
          <w:rFonts w:ascii="Arial" w:hAnsi="Arial" w:cs="Arial"/>
          <w:b/>
          <w:sz w:val="20"/>
          <w:szCs w:val="20"/>
        </w:rPr>
        <w:t>2</w:t>
      </w:r>
      <w:r w:rsidR="006922A7" w:rsidRPr="006C6F03">
        <w:rPr>
          <w:rFonts w:ascii="Arial" w:hAnsi="Arial" w:cs="Arial"/>
          <w:b/>
          <w:sz w:val="20"/>
          <w:szCs w:val="20"/>
        </w:rPr>
        <w:t xml:space="preserve">.2024r. o godzinie </w:t>
      </w:r>
      <w:r w:rsidR="004C67B9">
        <w:rPr>
          <w:rFonts w:ascii="Arial" w:hAnsi="Arial" w:cs="Arial"/>
          <w:b/>
          <w:sz w:val="20"/>
          <w:szCs w:val="20"/>
        </w:rPr>
        <w:t>10</w:t>
      </w:r>
      <w:r w:rsidR="006922A7" w:rsidRPr="006C6F03">
        <w:rPr>
          <w:rFonts w:ascii="Arial" w:hAnsi="Arial" w:cs="Arial"/>
          <w:b/>
          <w:sz w:val="20"/>
          <w:szCs w:val="20"/>
        </w:rPr>
        <w:t>:10</w:t>
      </w:r>
      <w:r w:rsidR="006C6F03">
        <w:rPr>
          <w:rFonts w:ascii="Arial" w:hAnsi="Arial" w:cs="Arial"/>
          <w:b/>
          <w:sz w:val="20"/>
          <w:szCs w:val="20"/>
        </w:rPr>
        <w:t>.</w:t>
      </w:r>
    </w:p>
    <w:p w14:paraId="7684756C" w14:textId="77777777" w:rsidR="004F3A95" w:rsidRPr="00DA4B4E" w:rsidRDefault="004F3A95" w:rsidP="0074223C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</w:t>
      </w:r>
      <w:r w:rsidR="006922A7">
        <w:rPr>
          <w:rFonts w:ascii="Arial" w:hAnsi="Arial" w:cs="Arial"/>
          <w:sz w:val="20"/>
          <w:szCs w:val="20"/>
        </w:rPr>
        <w:t xml:space="preserve"> podpisane elektronicznie zgodnie z wytycznymi pkt 10 niniejszego ogłoszenia</w:t>
      </w:r>
      <w:r w:rsidRPr="00DA4B4E">
        <w:rPr>
          <w:rFonts w:ascii="Arial" w:hAnsi="Arial" w:cs="Arial"/>
          <w:sz w:val="20"/>
          <w:szCs w:val="20"/>
        </w:rPr>
        <w:t>:</w:t>
      </w:r>
    </w:p>
    <w:p w14:paraId="4AFC4664" w14:textId="77777777" w:rsidR="00741753" w:rsidRPr="00741753" w:rsidRDefault="00741753" w:rsidP="0074175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41753">
        <w:rPr>
          <w:rFonts w:ascii="Arial" w:hAnsi="Arial" w:cs="Arial"/>
          <w:bCs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B253615" w14:textId="77777777" w:rsidR="00741753" w:rsidRPr="00741753" w:rsidRDefault="00741753" w:rsidP="0074175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41753">
        <w:rPr>
          <w:rFonts w:ascii="Arial" w:hAnsi="Arial" w:cs="Arial"/>
          <w:bCs/>
          <w:sz w:val="20"/>
          <w:szCs w:val="20"/>
        </w:rPr>
        <w:t>podpisany elektronicznie (zgodnie z wymogami określonymi w pkt 10 niniejszego ogłoszenia) formularz cenowy</w:t>
      </w:r>
    </w:p>
    <w:p w14:paraId="6D988F9B" w14:textId="77777777" w:rsidR="00741753" w:rsidRPr="00741753" w:rsidRDefault="00741753" w:rsidP="0074175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41753">
        <w:rPr>
          <w:rFonts w:ascii="Arial" w:hAnsi="Arial" w:cs="Arial"/>
          <w:bCs/>
          <w:sz w:val="20"/>
          <w:szCs w:val="20"/>
        </w:rPr>
        <w:t>dokumenty, z których wynika prawo do podpisania oferty; odpowiednie pełnomocnictwa (jeżeli dotyczy)</w:t>
      </w:r>
    </w:p>
    <w:p w14:paraId="1D2FFEF3" w14:textId="77777777" w:rsidR="00464B61" w:rsidRPr="00464B61" w:rsidRDefault="00464B61" w:rsidP="00464B6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5547F07" w14:textId="77777777"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14:paraId="259A05B6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14:paraId="20D9EC9D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357002D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14:paraId="1BAEA095" w14:textId="77777777"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5532CA1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14:paraId="32E3CE51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</w:t>
      </w: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postępowania. Należy przestrzegać zasady pisemności, a każde pytanie powinno być sporządzone na piśmie (np.</w:t>
      </w:r>
      <w:r w:rsidR="006922A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4B4E">
        <w:rPr>
          <w:rFonts w:ascii="Arial" w:hAnsi="Arial" w:cs="Arial"/>
          <w:color w:val="000000"/>
          <w:sz w:val="20"/>
          <w:szCs w:val="20"/>
        </w:rPr>
        <w:t>e-mail, fax, poczta) - odpowiedź powinna następować w formie pisemnej.</w:t>
      </w:r>
    </w:p>
    <w:p w14:paraId="686ECB3F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D781736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14:paraId="031F5EF8" w14:textId="5471604B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umieści je pod ogłoszeniem o przedmiotowym postępowaniu w postaci wyjaśnienia Zamawiającego.</w:t>
      </w:r>
    </w:p>
    <w:p w14:paraId="658AF661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1F1AE07A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14:paraId="65226EC0" w14:textId="77777777"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4FFB20F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14:paraId="105EE263" w14:textId="77777777"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231FAA09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14:paraId="10CAEC58" w14:textId="77777777"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D9B3F9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1DA46A6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14:paraId="0DD53D6D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14:paraId="48A24062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38CDBE0" w14:textId="77777777"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14:paraId="1DDBE5E9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14:paraId="180FE4B4" w14:textId="77777777"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14:paraId="34C584B0" w14:textId="77777777"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14:paraId="18802FBA" w14:textId="77777777"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14:paraId="08B3B99B" w14:textId="77777777"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14:paraId="71E42A46" w14:textId="77777777"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14:paraId="5936BDC2" w14:textId="77777777"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41A9EE9" w14:textId="77777777"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14:paraId="2C4F058C" w14:textId="77777777" w:rsidR="004F3A95" w:rsidRPr="00DA4B4E" w:rsidRDefault="004F3A95" w:rsidP="005F094D">
      <w:pPr>
        <w:pStyle w:val="Akapitzlist"/>
        <w:numPr>
          <w:ilvl w:val="1"/>
          <w:numId w:val="5"/>
        </w:numPr>
        <w:spacing w:after="0" w:line="240" w:lineRule="auto"/>
        <w:ind w:hanging="9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E948879" w14:textId="77777777" w:rsidR="004F3A95" w:rsidRPr="004D23EF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448823" w14:textId="77777777"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14:paraId="07277C10" w14:textId="77777777"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14:paraId="10CF2105" w14:textId="77777777"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14:paraId="753280EC" w14:textId="77777777"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14:paraId="2D88E236" w14:textId="77777777"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14:paraId="775AEA7C" w14:textId="77777777"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 xml:space="preserve">przy pomocy dostępnych narzędzi lub oprogramowania. Wykorzystywane przez wykonawcę narzędzia lub oprogramowanie powinny umożliwić uzupełnienie oferty i  utworzenie </w:t>
      </w: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dokumentu, zgodnie z informacjami wskazanymi przez zamawiającego w  ogłoszeniu o zamówieniu lub innym dokumencie inicjującym postępowanie.</w:t>
      </w:r>
    </w:p>
    <w:p w14:paraId="75E29214" w14:textId="77777777"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100AED00" w14:textId="77777777"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14:paraId="0E32C37D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824583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14:paraId="3CB187C9" w14:textId="77777777"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14:paraId="01B2F1A8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14:paraId="48ED6005" w14:textId="77777777"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14:paraId="55897D2E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14:paraId="169424A1" w14:textId="77777777"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14:paraId="4C4E02F0" w14:textId="77777777"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14:paraId="67D391D8" w14:textId="77777777"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3A8EF172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14:paraId="18D1846C" w14:textId="77777777"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38D1ED30" w14:textId="77777777"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68852EFD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6896F8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14:paraId="3F7499FC" w14:textId="0AA4C43B"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14:paraId="774435FB" w14:textId="77777777"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14:paraId="0ED7CB6F" w14:textId="77777777"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14:paraId="07A40E82" w14:textId="77777777"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</w:t>
      </w:r>
      <w:r w:rsidRPr="00DA4B4E">
        <w:rPr>
          <w:rFonts w:ascii="Arial" w:hAnsi="Arial" w:cs="Arial"/>
          <w:sz w:val="20"/>
          <w:szCs w:val="20"/>
        </w:rPr>
        <w:lastRenderedPageBreak/>
        <w:t xml:space="preserve">95/46/WE (ogólne rozporządzenie o ochronie danych) (Dz. Urz. UE L 119 z 04.05.2016, str. 1), dalej „RODO”, ZOZ informuje, że: </w:t>
      </w:r>
    </w:p>
    <w:p w14:paraId="3BCD5902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4D23EF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4D23EF">
        <w:rPr>
          <w:rFonts w:ascii="Arial" w:hAnsi="Arial" w:cs="Arial"/>
          <w:sz w:val="20"/>
          <w:szCs w:val="20"/>
        </w:rPr>
        <w:t xml:space="preserve"> </w:t>
      </w:r>
    </w:p>
    <w:p w14:paraId="4FDC7C04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4D23EF">
        <w:rPr>
          <w:rFonts w:ascii="Arial" w:hAnsi="Arial" w:cs="Arial"/>
          <w:i/>
          <w:sz w:val="20"/>
          <w:szCs w:val="20"/>
        </w:rPr>
        <w:t xml:space="preserve"> </w:t>
      </w:r>
      <w:r w:rsidRPr="004D23EF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14:paraId="588E7A92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14:paraId="6D011A10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14:paraId="5E51CEA6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14:paraId="03719372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3732276C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posiada Pani/Pan:</w:t>
      </w:r>
    </w:p>
    <w:p w14:paraId="1A1F3E1E" w14:textId="77777777" w:rsidR="004F3A95" w:rsidRPr="004D23EF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3B9EBD3F" w14:textId="77777777" w:rsidR="004F3A95" w:rsidRPr="004D23EF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14:paraId="53CEE424" w14:textId="77777777" w:rsidR="004F3A95" w:rsidRPr="004D23EF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43131324" w14:textId="77777777" w:rsidR="004F3A95" w:rsidRPr="004D23EF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DD232A8" w14:textId="77777777" w:rsidR="004F3A95" w:rsidRPr="004D23EF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nie przysługuje Pani/Panu:</w:t>
      </w:r>
    </w:p>
    <w:p w14:paraId="13EE2410" w14:textId="77777777" w:rsidR="004F3A95" w:rsidRPr="004D23EF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1EA22CD" w14:textId="77777777" w:rsidR="004F3A95" w:rsidRPr="004D23EF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E45D3A8" w14:textId="77777777"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4D23EF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</w:t>
      </w:r>
      <w:r w:rsidRPr="00DA4B4E">
        <w:rPr>
          <w:rFonts w:ascii="Arial" w:hAnsi="Arial" w:cs="Arial"/>
          <w:sz w:val="20"/>
          <w:szCs w:val="20"/>
        </w:rPr>
        <w:t xml:space="preserve">prawną przetwarzania Pani/Pana danych osobowych jest art. 6 ust. 1 lit. c RODO. </w:t>
      </w:r>
    </w:p>
    <w:p w14:paraId="57D5D548" w14:textId="77777777"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416411BC" w14:textId="77777777"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14:paraId="37092653" w14:textId="47B4A00E"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</w:t>
      </w:r>
    </w:p>
    <w:p w14:paraId="75100D80" w14:textId="77777777" w:rsidR="004F3A95" w:rsidRDefault="004F3A95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3E2CF0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2F2E00C3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2E006EB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7762330" w14:textId="77777777" w:rsidR="00C71E31" w:rsidRPr="006C6F03" w:rsidRDefault="00C71E31" w:rsidP="006C6F03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A30BCA8" w14:textId="77777777" w:rsidR="003E42AB" w:rsidRDefault="00C71E31">
      <w:r>
        <w:rPr>
          <w:noProof/>
        </w:rPr>
        <w:drawing>
          <wp:inline distT="0" distB="0" distL="0" distR="0" wp14:anchorId="5E11FFC7" wp14:editId="0277497F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70227" w14:textId="77777777"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14:paraId="2DDB7647" w14:textId="77777777"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E65AB" w14:textId="77777777"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14:paraId="295EF248" w14:textId="77777777"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3D9C1" w14:textId="77777777"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14:paraId="3795C67D" w14:textId="77777777"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14:paraId="07EC692E" w14:textId="77777777"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2034109">
    <w:abstractNumId w:val="8"/>
  </w:num>
  <w:num w:numId="2" w16cid:durableId="146170298">
    <w:abstractNumId w:val="5"/>
  </w:num>
  <w:num w:numId="3" w16cid:durableId="1839613814">
    <w:abstractNumId w:val="7"/>
  </w:num>
  <w:num w:numId="4" w16cid:durableId="1054159241">
    <w:abstractNumId w:val="1"/>
  </w:num>
  <w:num w:numId="5" w16cid:durableId="1882400917">
    <w:abstractNumId w:val="4"/>
  </w:num>
  <w:num w:numId="6" w16cid:durableId="626854413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283589">
    <w:abstractNumId w:val="2"/>
  </w:num>
  <w:num w:numId="8" w16cid:durableId="1588147598">
    <w:abstractNumId w:val="0"/>
  </w:num>
  <w:num w:numId="9" w16cid:durableId="1969889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95"/>
    <w:rsid w:val="001028B8"/>
    <w:rsid w:val="00247229"/>
    <w:rsid w:val="003E42AB"/>
    <w:rsid w:val="00464B61"/>
    <w:rsid w:val="004C67B9"/>
    <w:rsid w:val="004D23EF"/>
    <w:rsid w:val="004F3A95"/>
    <w:rsid w:val="005F094D"/>
    <w:rsid w:val="0065787A"/>
    <w:rsid w:val="006922A7"/>
    <w:rsid w:val="006C1CDE"/>
    <w:rsid w:val="006C6F03"/>
    <w:rsid w:val="00741753"/>
    <w:rsid w:val="0074223C"/>
    <w:rsid w:val="00A8799B"/>
    <w:rsid w:val="00BB74E0"/>
    <w:rsid w:val="00BD3F15"/>
    <w:rsid w:val="00BF1E34"/>
    <w:rsid w:val="00C71E31"/>
    <w:rsid w:val="00D53A32"/>
    <w:rsid w:val="00EF5261"/>
    <w:rsid w:val="00F6706D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5718A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1574</Words>
  <Characters>9446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17</cp:revision>
  <dcterms:created xsi:type="dcterms:W3CDTF">2024-02-22T08:46:00Z</dcterms:created>
  <dcterms:modified xsi:type="dcterms:W3CDTF">2024-11-27T07:42:00Z</dcterms:modified>
</cp:coreProperties>
</file>